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53C" w:rsidRPr="008F7849" w:rsidRDefault="00A9753C" w:rsidP="008F7849">
      <w:pPr>
        <w:suppressAutoHyphens/>
        <w:spacing w:line="240" w:lineRule="auto"/>
        <w:ind w:firstLine="5103"/>
      </w:pPr>
      <w:r w:rsidRPr="008F7849">
        <w:t>ПРИЛОЖЕНИЕ</w:t>
      </w:r>
    </w:p>
    <w:p w:rsidR="00A9753C" w:rsidRPr="008F7849" w:rsidRDefault="00A9753C" w:rsidP="008F7849">
      <w:pPr>
        <w:suppressAutoHyphens/>
        <w:spacing w:line="240" w:lineRule="auto"/>
        <w:ind w:firstLine="5103"/>
      </w:pPr>
    </w:p>
    <w:p w:rsidR="00A9753C" w:rsidRPr="008F7849" w:rsidRDefault="00A9753C" w:rsidP="008F7849">
      <w:pPr>
        <w:suppressAutoHyphens/>
        <w:spacing w:line="240" w:lineRule="auto"/>
        <w:ind w:firstLine="5103"/>
      </w:pPr>
      <w:r w:rsidRPr="008F7849">
        <w:t>УТВЕРЖДЕН</w:t>
      </w:r>
    </w:p>
    <w:p w:rsidR="00A9753C" w:rsidRPr="008F7849" w:rsidRDefault="00A9753C" w:rsidP="008F7849">
      <w:pPr>
        <w:widowControl w:val="0"/>
        <w:suppressAutoHyphens/>
        <w:spacing w:line="240" w:lineRule="auto"/>
        <w:ind w:firstLine="5103"/>
      </w:pPr>
      <w:r w:rsidRPr="008F7849">
        <w:t xml:space="preserve">постановлением администрации </w:t>
      </w:r>
    </w:p>
    <w:p w:rsidR="00A9753C" w:rsidRPr="008F7849" w:rsidRDefault="00A9753C" w:rsidP="008F7849">
      <w:pPr>
        <w:widowControl w:val="0"/>
        <w:suppressAutoHyphens/>
        <w:spacing w:line="240" w:lineRule="auto"/>
        <w:ind w:firstLine="5103"/>
      </w:pPr>
      <w:r w:rsidRPr="008F7849">
        <w:t xml:space="preserve">муниципального образования </w:t>
      </w:r>
    </w:p>
    <w:p w:rsidR="00A9753C" w:rsidRPr="008F7849" w:rsidRDefault="00A9753C" w:rsidP="008F7849">
      <w:pPr>
        <w:widowControl w:val="0"/>
        <w:suppressAutoHyphens/>
        <w:spacing w:line="240" w:lineRule="auto"/>
        <w:ind w:firstLine="5103"/>
      </w:pPr>
      <w:r w:rsidRPr="008F7849">
        <w:t>Ленинградский район</w:t>
      </w:r>
    </w:p>
    <w:p w:rsidR="00A9753C" w:rsidRPr="008F7849" w:rsidRDefault="00A9753C" w:rsidP="008F7849">
      <w:pPr>
        <w:suppressAutoHyphens/>
        <w:spacing w:line="240" w:lineRule="auto"/>
        <w:ind w:firstLine="5103"/>
      </w:pPr>
      <w:r w:rsidRPr="008F7849">
        <w:t xml:space="preserve">от </w:t>
      </w:r>
      <w:bookmarkStart w:id="0" w:name="_GoBack"/>
      <w:bookmarkEnd w:id="0"/>
      <w:r w:rsidRPr="008F7849">
        <w:t xml:space="preserve"> </w:t>
      </w:r>
      <w:r w:rsidR="002D45B3">
        <w:t>24.05.2021 № 473</w:t>
      </w:r>
    </w:p>
    <w:p w:rsidR="00A9753C" w:rsidRPr="008F7849" w:rsidRDefault="00A9753C" w:rsidP="008F7849">
      <w:pPr>
        <w:autoSpaceDE w:val="0"/>
        <w:autoSpaceDN w:val="0"/>
        <w:adjustRightInd w:val="0"/>
        <w:spacing w:line="240" w:lineRule="auto"/>
        <w:jc w:val="both"/>
      </w:pPr>
    </w:p>
    <w:p w:rsidR="00A9753C" w:rsidRPr="008F7849" w:rsidRDefault="00A9753C" w:rsidP="008F7849">
      <w:pPr>
        <w:autoSpaceDE w:val="0"/>
        <w:autoSpaceDN w:val="0"/>
        <w:adjustRightInd w:val="0"/>
        <w:spacing w:line="240" w:lineRule="auto"/>
        <w:jc w:val="both"/>
      </w:pPr>
    </w:p>
    <w:p w:rsidR="00A9753C" w:rsidRPr="008F7849" w:rsidRDefault="00A9753C" w:rsidP="008F7849">
      <w:pPr>
        <w:autoSpaceDE w:val="0"/>
        <w:autoSpaceDN w:val="0"/>
        <w:adjustRightInd w:val="0"/>
        <w:spacing w:line="240" w:lineRule="auto"/>
        <w:jc w:val="both"/>
      </w:pPr>
    </w:p>
    <w:p w:rsidR="00A9753C" w:rsidRPr="008F7849" w:rsidRDefault="00A9753C" w:rsidP="008F7849">
      <w:pPr>
        <w:autoSpaceDE w:val="0"/>
        <w:autoSpaceDN w:val="0"/>
        <w:adjustRightInd w:val="0"/>
        <w:spacing w:line="240" w:lineRule="auto"/>
        <w:jc w:val="center"/>
        <w:rPr>
          <w:b/>
        </w:rPr>
      </w:pPr>
      <w:r w:rsidRPr="008F7849">
        <w:rPr>
          <w:b/>
          <w:bCs/>
        </w:rPr>
        <w:t>ПОРЯДОК</w:t>
      </w:r>
    </w:p>
    <w:p w:rsidR="00A9753C" w:rsidRPr="008F7849" w:rsidRDefault="00A9753C" w:rsidP="008F7849">
      <w:pPr>
        <w:autoSpaceDE w:val="0"/>
        <w:autoSpaceDN w:val="0"/>
        <w:adjustRightInd w:val="0"/>
        <w:spacing w:line="240" w:lineRule="auto"/>
        <w:ind w:firstLine="540"/>
        <w:jc w:val="center"/>
        <w:rPr>
          <w:b/>
        </w:rPr>
      </w:pPr>
      <w:r w:rsidRPr="008F7849">
        <w:rPr>
          <w:b/>
        </w:rPr>
        <w:t xml:space="preserve">принятия решения о признании (об отказе в признании) </w:t>
      </w:r>
    </w:p>
    <w:p w:rsidR="00A9753C" w:rsidRPr="008F7849" w:rsidRDefault="00A9753C" w:rsidP="008F7849">
      <w:pPr>
        <w:autoSpaceDE w:val="0"/>
        <w:autoSpaceDN w:val="0"/>
        <w:adjustRightInd w:val="0"/>
        <w:spacing w:line="240" w:lineRule="auto"/>
        <w:ind w:firstLine="540"/>
        <w:jc w:val="center"/>
        <w:rPr>
          <w:b/>
        </w:rPr>
      </w:pPr>
      <w:r w:rsidRPr="008F7849">
        <w:rPr>
          <w:b/>
        </w:rPr>
        <w:t>молод</w:t>
      </w:r>
      <w:r w:rsidR="0031604D">
        <w:rPr>
          <w:b/>
        </w:rPr>
        <w:t>ой семьи</w:t>
      </w:r>
      <w:r w:rsidRPr="008F7849">
        <w:rPr>
          <w:b/>
        </w:rPr>
        <w:t xml:space="preserve"> нуждающ</w:t>
      </w:r>
      <w:r w:rsidR="0031604D">
        <w:rPr>
          <w:b/>
        </w:rPr>
        <w:t xml:space="preserve">ейся </w:t>
      </w:r>
      <w:r w:rsidRPr="008F7849">
        <w:rPr>
          <w:b/>
        </w:rPr>
        <w:t xml:space="preserve">в жилых помещениях в целях </w:t>
      </w:r>
    </w:p>
    <w:p w:rsidR="00A9753C" w:rsidRPr="008F7849" w:rsidRDefault="00A9753C" w:rsidP="008F7849">
      <w:pPr>
        <w:autoSpaceDE w:val="0"/>
        <w:autoSpaceDN w:val="0"/>
        <w:adjustRightInd w:val="0"/>
        <w:spacing w:line="240" w:lineRule="auto"/>
        <w:ind w:firstLine="540"/>
        <w:jc w:val="center"/>
        <w:rPr>
          <w:b/>
        </w:rPr>
      </w:pPr>
      <w:r w:rsidRPr="008F7849">
        <w:rPr>
          <w:b/>
        </w:rPr>
        <w:t xml:space="preserve">участия в мероприятии по обеспечению жильем молодых </w:t>
      </w:r>
    </w:p>
    <w:p w:rsidR="00A9753C" w:rsidRPr="008F7849" w:rsidRDefault="00A9753C" w:rsidP="008F7849">
      <w:pPr>
        <w:autoSpaceDE w:val="0"/>
        <w:autoSpaceDN w:val="0"/>
        <w:adjustRightInd w:val="0"/>
        <w:spacing w:line="240" w:lineRule="auto"/>
        <w:ind w:firstLine="540"/>
        <w:jc w:val="center"/>
        <w:rPr>
          <w:b/>
        </w:rPr>
      </w:pPr>
      <w:r w:rsidRPr="008F7849">
        <w:rPr>
          <w:b/>
        </w:rPr>
        <w:t xml:space="preserve">семей ведомственной целевой программы «Оказание </w:t>
      </w:r>
    </w:p>
    <w:p w:rsidR="00A9753C" w:rsidRPr="008F7849" w:rsidRDefault="00A9753C" w:rsidP="008F7849">
      <w:pPr>
        <w:autoSpaceDE w:val="0"/>
        <w:autoSpaceDN w:val="0"/>
        <w:adjustRightInd w:val="0"/>
        <w:spacing w:line="240" w:lineRule="auto"/>
        <w:ind w:firstLine="540"/>
        <w:jc w:val="center"/>
        <w:rPr>
          <w:b/>
        </w:rPr>
      </w:pPr>
      <w:r w:rsidRPr="008F7849">
        <w:rPr>
          <w:b/>
        </w:rPr>
        <w:t xml:space="preserve">государственной поддержки гражданам в обеспечении </w:t>
      </w:r>
    </w:p>
    <w:p w:rsidR="00A9753C" w:rsidRPr="008F7849" w:rsidRDefault="00A9753C" w:rsidP="008F7849">
      <w:pPr>
        <w:autoSpaceDE w:val="0"/>
        <w:autoSpaceDN w:val="0"/>
        <w:adjustRightInd w:val="0"/>
        <w:spacing w:line="240" w:lineRule="auto"/>
        <w:ind w:firstLine="540"/>
        <w:jc w:val="center"/>
        <w:rPr>
          <w:b/>
        </w:rPr>
      </w:pPr>
      <w:r w:rsidRPr="008F7849">
        <w:rPr>
          <w:b/>
        </w:rPr>
        <w:t xml:space="preserve">жильем и оплате жилищно-коммунальных услуг» </w:t>
      </w:r>
    </w:p>
    <w:p w:rsidR="00A9753C" w:rsidRPr="008F7849" w:rsidRDefault="00A9753C" w:rsidP="008F7849">
      <w:pPr>
        <w:autoSpaceDE w:val="0"/>
        <w:autoSpaceDN w:val="0"/>
        <w:adjustRightInd w:val="0"/>
        <w:spacing w:line="240" w:lineRule="auto"/>
        <w:ind w:firstLine="540"/>
        <w:jc w:val="center"/>
        <w:rPr>
          <w:b/>
        </w:rPr>
      </w:pPr>
      <w:r w:rsidRPr="008F7849">
        <w:rPr>
          <w:b/>
        </w:rPr>
        <w:t xml:space="preserve">государственной программы Российской Федерации </w:t>
      </w:r>
    </w:p>
    <w:p w:rsidR="00A9753C" w:rsidRPr="008F7849" w:rsidRDefault="00A9753C" w:rsidP="008F7849">
      <w:pPr>
        <w:autoSpaceDE w:val="0"/>
        <w:autoSpaceDN w:val="0"/>
        <w:adjustRightInd w:val="0"/>
        <w:spacing w:line="240" w:lineRule="auto"/>
        <w:ind w:firstLine="540"/>
        <w:jc w:val="center"/>
        <w:rPr>
          <w:b/>
        </w:rPr>
      </w:pPr>
      <w:r w:rsidRPr="008F7849">
        <w:rPr>
          <w:b/>
        </w:rPr>
        <w:t xml:space="preserve">«Обеспечение доступным и комфортным жильем и </w:t>
      </w:r>
    </w:p>
    <w:p w:rsidR="00A9753C" w:rsidRPr="008F7849" w:rsidRDefault="00A9753C" w:rsidP="008F7849">
      <w:pPr>
        <w:autoSpaceDE w:val="0"/>
        <w:autoSpaceDN w:val="0"/>
        <w:adjustRightInd w:val="0"/>
        <w:spacing w:line="240" w:lineRule="auto"/>
        <w:ind w:firstLine="540"/>
        <w:jc w:val="center"/>
        <w:rPr>
          <w:b/>
        </w:rPr>
      </w:pPr>
      <w:r w:rsidRPr="008F7849">
        <w:rPr>
          <w:b/>
        </w:rPr>
        <w:t xml:space="preserve">коммунальными услугами граждан Российской Федерации» </w:t>
      </w:r>
    </w:p>
    <w:p w:rsidR="00A9753C" w:rsidRPr="008F7849" w:rsidRDefault="00A9753C" w:rsidP="008F7849">
      <w:pPr>
        <w:autoSpaceDE w:val="0"/>
        <w:autoSpaceDN w:val="0"/>
        <w:adjustRightInd w:val="0"/>
        <w:spacing w:line="240" w:lineRule="auto"/>
        <w:ind w:firstLine="540"/>
        <w:jc w:val="center"/>
        <w:rPr>
          <w:b/>
        </w:rPr>
      </w:pPr>
      <w:r w:rsidRPr="008F7849">
        <w:rPr>
          <w:b/>
        </w:rPr>
        <w:t>на территории муниципального образования Ленинградский район</w:t>
      </w:r>
    </w:p>
    <w:p w:rsidR="00A9753C" w:rsidRPr="008F7849" w:rsidRDefault="00A9753C" w:rsidP="008F7849">
      <w:pPr>
        <w:autoSpaceDE w:val="0"/>
        <w:autoSpaceDN w:val="0"/>
        <w:adjustRightInd w:val="0"/>
        <w:spacing w:line="240" w:lineRule="auto"/>
        <w:jc w:val="center"/>
        <w:rPr>
          <w:b/>
        </w:rPr>
      </w:pPr>
    </w:p>
    <w:p w:rsidR="00A9753C" w:rsidRPr="008F7849" w:rsidRDefault="00A9753C" w:rsidP="008F7849">
      <w:pPr>
        <w:autoSpaceDE w:val="0"/>
        <w:autoSpaceDN w:val="0"/>
        <w:adjustRightInd w:val="0"/>
        <w:spacing w:line="240" w:lineRule="auto"/>
        <w:jc w:val="center"/>
        <w:rPr>
          <w:b/>
        </w:rPr>
      </w:pPr>
      <w:r w:rsidRPr="008F7849">
        <w:rPr>
          <w:b/>
        </w:rPr>
        <w:t>1. ОБЩИЕ ПОЛОЖЕНИЯ</w:t>
      </w:r>
    </w:p>
    <w:p w:rsidR="00A9753C" w:rsidRPr="008F7849" w:rsidRDefault="00A9753C" w:rsidP="008F7849">
      <w:pPr>
        <w:autoSpaceDE w:val="0"/>
        <w:autoSpaceDN w:val="0"/>
        <w:adjustRightInd w:val="0"/>
        <w:spacing w:line="240" w:lineRule="auto"/>
        <w:ind w:firstLine="540"/>
        <w:jc w:val="center"/>
      </w:pPr>
    </w:p>
    <w:p w:rsidR="00A9753C" w:rsidRPr="008F7849" w:rsidRDefault="00A9753C" w:rsidP="008F7849">
      <w:pPr>
        <w:pStyle w:val="ae"/>
        <w:numPr>
          <w:ilvl w:val="1"/>
          <w:numId w:val="2"/>
        </w:numPr>
        <w:ind w:left="0" w:firstLine="709"/>
        <w:jc w:val="both"/>
        <w:rPr>
          <w:sz w:val="28"/>
          <w:szCs w:val="28"/>
        </w:rPr>
      </w:pPr>
      <w:r w:rsidRPr="008F7849">
        <w:rPr>
          <w:sz w:val="28"/>
          <w:szCs w:val="28"/>
        </w:rPr>
        <w:t>Настоящий Порядок принятия решения о признании (об отказе в признании) молодой семьи нуждающейся в жилых помещениях в целях участия в мероприятии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муниципального образования Ленинградский район (далее-Порядок) определяет последовательность действий при принятии решения о признании (отказе в признании) молодой семьи, члены которой зарегистрированы по месту жительства на территории муниципального образования Ленинградский район, нуждающейся в жилых помещениях в целях участия в ведомственной целевой программе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муниципального образования Ленинградский район.</w:t>
      </w:r>
    </w:p>
    <w:p w:rsidR="00A9753C" w:rsidRPr="008F7849" w:rsidRDefault="00A9753C" w:rsidP="008F7849">
      <w:pPr>
        <w:pStyle w:val="ae"/>
        <w:ind w:firstLine="709"/>
        <w:jc w:val="both"/>
        <w:rPr>
          <w:sz w:val="28"/>
          <w:szCs w:val="28"/>
        </w:rPr>
      </w:pPr>
      <w:r w:rsidRPr="008F7849">
        <w:rPr>
          <w:sz w:val="28"/>
          <w:szCs w:val="28"/>
        </w:rPr>
        <w:t xml:space="preserve">1.2. Органом, уполномоченным на принятие решения о признании (об отказе в признании) молодой семьи, нуждающейся в жилых помещениях на территории муниципального образования Ленинградский район, является </w:t>
      </w:r>
      <w:r w:rsidRPr="008F7849">
        <w:rPr>
          <w:bCs/>
          <w:sz w:val="28"/>
          <w:szCs w:val="28"/>
        </w:rPr>
        <w:t xml:space="preserve">отдел </w:t>
      </w:r>
      <w:r w:rsidRPr="008F7849">
        <w:rPr>
          <w:color w:val="000000"/>
          <w:sz w:val="28"/>
          <w:szCs w:val="28"/>
        </w:rPr>
        <w:lastRenderedPageBreak/>
        <w:t>топливно-энергетического комплекса, жилищно-коммунального хозяйства, транспорта и связи администрации муниципального образования</w:t>
      </w:r>
      <w:r w:rsidRPr="008F7849">
        <w:rPr>
          <w:sz w:val="28"/>
          <w:szCs w:val="28"/>
        </w:rPr>
        <w:t xml:space="preserve"> Ленинградский район (далее - Отдел).</w:t>
      </w:r>
    </w:p>
    <w:p w:rsidR="00A9753C" w:rsidRPr="008F7849" w:rsidRDefault="00A9753C" w:rsidP="008F7849">
      <w:pPr>
        <w:autoSpaceDE w:val="0"/>
        <w:autoSpaceDN w:val="0"/>
        <w:adjustRightInd w:val="0"/>
        <w:spacing w:line="240" w:lineRule="auto"/>
        <w:ind w:firstLine="540"/>
        <w:jc w:val="both"/>
      </w:pPr>
      <w:r w:rsidRPr="008F7849">
        <w:t>1.3. Молодой семьей признается семья, возраст каждого из супругов которой, либо одного родителя в неполной семье на день принятия решения о включении молодой семьи - участницы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в список претендентов на получение социальной выплаты в планируемом году не превышает 35 лет, причем оба супруга либо один родитель в неполной семье имеют постоянную регистрацию по месту жительства на территории муниципального образования Ленинградский район (далее - молодая семья).</w:t>
      </w:r>
    </w:p>
    <w:p w:rsidR="00A9753C" w:rsidRPr="008F7849" w:rsidRDefault="00A9753C" w:rsidP="008F7849">
      <w:pPr>
        <w:pStyle w:val="ae"/>
        <w:jc w:val="both"/>
        <w:rPr>
          <w:sz w:val="28"/>
          <w:szCs w:val="28"/>
        </w:rPr>
      </w:pPr>
    </w:p>
    <w:p w:rsidR="00A9753C" w:rsidRPr="008F7849" w:rsidRDefault="00A9753C" w:rsidP="008F7849">
      <w:pPr>
        <w:pStyle w:val="ae"/>
        <w:ind w:firstLine="709"/>
        <w:jc w:val="center"/>
        <w:rPr>
          <w:b/>
          <w:sz w:val="28"/>
          <w:szCs w:val="28"/>
        </w:rPr>
      </w:pPr>
      <w:r w:rsidRPr="008F7849">
        <w:rPr>
          <w:b/>
          <w:sz w:val="28"/>
          <w:szCs w:val="28"/>
        </w:rPr>
        <w:t xml:space="preserve">2. ПОРЯДОК ПРИЕМА И РАССМОТРЕНИЯ ЗАЯВЛЕНИЙ </w:t>
      </w:r>
    </w:p>
    <w:p w:rsidR="00A9753C" w:rsidRPr="008F7849" w:rsidRDefault="00A9753C" w:rsidP="008F7849">
      <w:pPr>
        <w:pStyle w:val="ae"/>
        <w:ind w:firstLine="709"/>
        <w:jc w:val="center"/>
        <w:rPr>
          <w:b/>
          <w:sz w:val="28"/>
          <w:szCs w:val="28"/>
        </w:rPr>
      </w:pPr>
      <w:r w:rsidRPr="008F7849">
        <w:rPr>
          <w:b/>
          <w:sz w:val="28"/>
          <w:szCs w:val="28"/>
        </w:rPr>
        <w:t>ОТ МОЛОДЫХ СЕМЕЙ</w:t>
      </w:r>
    </w:p>
    <w:p w:rsidR="00A9753C" w:rsidRPr="008F7849" w:rsidRDefault="00A9753C" w:rsidP="008F7849">
      <w:pPr>
        <w:pStyle w:val="ae"/>
        <w:ind w:firstLine="709"/>
        <w:jc w:val="center"/>
        <w:rPr>
          <w:sz w:val="28"/>
          <w:szCs w:val="28"/>
        </w:rPr>
      </w:pPr>
    </w:p>
    <w:p w:rsidR="00A9753C" w:rsidRPr="008F7849" w:rsidRDefault="00A9753C" w:rsidP="008F7849">
      <w:pPr>
        <w:pStyle w:val="ae"/>
        <w:ind w:firstLine="709"/>
        <w:jc w:val="both"/>
        <w:rPr>
          <w:sz w:val="28"/>
          <w:szCs w:val="28"/>
        </w:rPr>
      </w:pPr>
      <w:r w:rsidRPr="008F7849">
        <w:rPr>
          <w:sz w:val="28"/>
          <w:szCs w:val="28"/>
        </w:rPr>
        <w:t xml:space="preserve">2.1. Для рассмотрения вопроса о признании молодой семьи, нуждающейся в жилом помещении, молодая семья обращается в Отдел с </w:t>
      </w:r>
      <w:hyperlink r:id="rId7" w:history="1">
        <w:r w:rsidRPr="008F7849">
          <w:rPr>
            <w:sz w:val="28"/>
            <w:szCs w:val="28"/>
          </w:rPr>
          <w:t>заявлением</w:t>
        </w:r>
      </w:hyperlink>
      <w:r w:rsidRPr="008F7849">
        <w:rPr>
          <w:sz w:val="28"/>
          <w:szCs w:val="28"/>
        </w:rPr>
        <w:t xml:space="preserve"> по форме, согласно приложению 1 к настоящему Порядку (далее- заявление), с приложением документов, предусмотренных </w:t>
      </w:r>
      <w:hyperlink w:anchor="Par1" w:history="1">
        <w:r w:rsidRPr="008F7849">
          <w:rPr>
            <w:sz w:val="28"/>
            <w:szCs w:val="28"/>
          </w:rPr>
          <w:t>пунктом 2.2</w:t>
        </w:r>
      </w:hyperlink>
      <w:r w:rsidRPr="008F7849">
        <w:rPr>
          <w:sz w:val="28"/>
          <w:szCs w:val="28"/>
        </w:rPr>
        <w:t xml:space="preserve"> настоящего Порядка. </w:t>
      </w:r>
    </w:p>
    <w:p w:rsidR="00A9753C" w:rsidRPr="008F7849" w:rsidRDefault="00A9753C" w:rsidP="008F7849">
      <w:pPr>
        <w:pStyle w:val="ae"/>
        <w:ind w:firstLine="709"/>
        <w:jc w:val="both"/>
        <w:rPr>
          <w:sz w:val="28"/>
          <w:szCs w:val="28"/>
        </w:rPr>
      </w:pPr>
      <w:r w:rsidRPr="008F7849">
        <w:rPr>
          <w:sz w:val="28"/>
          <w:szCs w:val="28"/>
        </w:rPr>
        <w:t xml:space="preserve">Заявление вправе подать один из совершеннолетних членов молодой семьи (далее-  заявитель) либо уполномоченное лицо (далее - представитель заявителя). </w:t>
      </w:r>
    </w:p>
    <w:p w:rsidR="00A9753C" w:rsidRPr="008F7849" w:rsidRDefault="00A9753C" w:rsidP="008F7849">
      <w:pPr>
        <w:pStyle w:val="ae"/>
        <w:ind w:firstLine="709"/>
        <w:jc w:val="both"/>
        <w:rPr>
          <w:sz w:val="28"/>
          <w:szCs w:val="28"/>
        </w:rPr>
      </w:pPr>
      <w:r w:rsidRPr="008F7849">
        <w:rPr>
          <w:sz w:val="28"/>
          <w:szCs w:val="28"/>
        </w:rPr>
        <w:t>В заявление должны быть включены все члены семьи, имеющие регистрацию по месту жительства на территории муниципального образования Ленинградский район.</w:t>
      </w:r>
    </w:p>
    <w:p w:rsidR="00A9753C" w:rsidRPr="008F7849" w:rsidRDefault="00A9753C" w:rsidP="008F7849">
      <w:pPr>
        <w:pStyle w:val="ae"/>
        <w:ind w:firstLine="709"/>
        <w:jc w:val="both"/>
        <w:rPr>
          <w:sz w:val="28"/>
          <w:szCs w:val="28"/>
        </w:rPr>
      </w:pPr>
      <w:bookmarkStart w:id="1" w:name="Par1"/>
      <w:bookmarkEnd w:id="1"/>
      <w:r w:rsidRPr="008F7849">
        <w:rPr>
          <w:sz w:val="28"/>
          <w:szCs w:val="28"/>
        </w:rPr>
        <w:t xml:space="preserve">2.2. В целях признания молодой семьи нуждающейся в жилом </w:t>
      </w:r>
      <w:proofErr w:type="gramStart"/>
      <w:r w:rsidRPr="008F7849">
        <w:rPr>
          <w:sz w:val="28"/>
          <w:szCs w:val="28"/>
        </w:rPr>
        <w:t>помещении,  к</w:t>
      </w:r>
      <w:proofErr w:type="gramEnd"/>
      <w:r w:rsidRPr="008F7849">
        <w:rPr>
          <w:sz w:val="28"/>
          <w:szCs w:val="28"/>
        </w:rPr>
        <w:t xml:space="preserve"> заявлению прилагаются следующие документы:</w:t>
      </w:r>
    </w:p>
    <w:p w:rsidR="00A9753C" w:rsidRPr="008F7849" w:rsidRDefault="00A9753C" w:rsidP="008F7849">
      <w:pPr>
        <w:pStyle w:val="ae"/>
        <w:ind w:firstLine="709"/>
        <w:jc w:val="both"/>
        <w:rPr>
          <w:sz w:val="28"/>
          <w:szCs w:val="28"/>
        </w:rPr>
      </w:pPr>
      <w:r w:rsidRPr="008F7849">
        <w:rPr>
          <w:sz w:val="28"/>
          <w:szCs w:val="28"/>
        </w:rPr>
        <w:t>1) копия паспорта гражданина Российской Федерации заявителя, копии паспортов всех членов его семьи, достигших возраста 14 лет, указанных в заявлении;</w:t>
      </w:r>
    </w:p>
    <w:p w:rsidR="00A9753C" w:rsidRPr="008F7849" w:rsidRDefault="00A9753C" w:rsidP="008F7849">
      <w:pPr>
        <w:pStyle w:val="ae"/>
        <w:ind w:firstLine="709"/>
        <w:jc w:val="both"/>
        <w:rPr>
          <w:sz w:val="28"/>
          <w:szCs w:val="28"/>
        </w:rPr>
      </w:pPr>
      <w:r w:rsidRPr="008F7849">
        <w:rPr>
          <w:sz w:val="28"/>
          <w:szCs w:val="28"/>
        </w:rPr>
        <w:t>2) копия документа, подтверждающего полномочия представителя заявителя;</w:t>
      </w:r>
    </w:p>
    <w:p w:rsidR="00A9753C" w:rsidRPr="008F7849" w:rsidRDefault="00A9753C" w:rsidP="008F7849">
      <w:pPr>
        <w:pStyle w:val="ae"/>
        <w:ind w:firstLine="709"/>
        <w:jc w:val="both"/>
        <w:rPr>
          <w:sz w:val="28"/>
          <w:szCs w:val="28"/>
        </w:rPr>
      </w:pPr>
      <w:r w:rsidRPr="008F7849">
        <w:rPr>
          <w:sz w:val="28"/>
          <w:szCs w:val="28"/>
        </w:rPr>
        <w:t>3) копия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 указанных в заявлении, либо копии документов, подтверждающих регистрацию указанных граждан в системе индивидуального (персонифицированного) учета;</w:t>
      </w:r>
    </w:p>
    <w:p w:rsidR="00A9753C" w:rsidRPr="008F7849" w:rsidRDefault="00A9753C" w:rsidP="008F7849">
      <w:pPr>
        <w:pStyle w:val="ae"/>
        <w:ind w:firstLine="709"/>
        <w:jc w:val="both"/>
        <w:rPr>
          <w:sz w:val="28"/>
          <w:szCs w:val="28"/>
        </w:rPr>
      </w:pPr>
      <w:r w:rsidRPr="008F7849">
        <w:rPr>
          <w:sz w:val="28"/>
          <w:szCs w:val="28"/>
        </w:rPr>
        <w:t>4)</w:t>
      </w:r>
      <w:r w:rsidRPr="008F7849">
        <w:rPr>
          <w:color w:val="FFFFFF"/>
          <w:sz w:val="28"/>
          <w:szCs w:val="28"/>
        </w:rPr>
        <w:t>1</w:t>
      </w:r>
      <w:r w:rsidRPr="008F7849">
        <w:rPr>
          <w:sz w:val="28"/>
          <w:szCs w:val="28"/>
        </w:rPr>
        <w:t>копии документов, подтверждающих (удостоверяющих) государственную регистрацию актов гражданского состояния:</w:t>
      </w:r>
    </w:p>
    <w:p w:rsidR="00A9753C" w:rsidRPr="008F7849" w:rsidRDefault="00A9753C" w:rsidP="008F7849">
      <w:pPr>
        <w:pStyle w:val="ae"/>
        <w:ind w:firstLine="709"/>
        <w:jc w:val="both"/>
        <w:rPr>
          <w:sz w:val="28"/>
          <w:szCs w:val="28"/>
        </w:rPr>
      </w:pPr>
      <w:r w:rsidRPr="008F7849">
        <w:rPr>
          <w:sz w:val="28"/>
          <w:szCs w:val="28"/>
        </w:rPr>
        <w:t>а) свидетельство о рождении заявителя и копии свидетельств о рождении всех членов его семьи независимо от возраста;</w:t>
      </w:r>
    </w:p>
    <w:p w:rsidR="00A9753C" w:rsidRPr="008F7849" w:rsidRDefault="00A9753C" w:rsidP="008F7849">
      <w:pPr>
        <w:pStyle w:val="ae"/>
        <w:ind w:firstLine="709"/>
        <w:jc w:val="both"/>
        <w:rPr>
          <w:sz w:val="28"/>
          <w:szCs w:val="28"/>
        </w:rPr>
      </w:pPr>
      <w:r w:rsidRPr="008F7849">
        <w:rPr>
          <w:sz w:val="28"/>
          <w:szCs w:val="28"/>
        </w:rPr>
        <w:lastRenderedPageBreak/>
        <w:t>б) свидетельство о заключении (расторжении) брака заявителя и копии свидетельств о заключении (расторжении) брака всех членов его семьи, указанных в заявлении (в случае заключения (расторжения) брака);</w:t>
      </w:r>
    </w:p>
    <w:p w:rsidR="00A9753C" w:rsidRPr="008F7849" w:rsidRDefault="00A9753C" w:rsidP="008F7849">
      <w:pPr>
        <w:pStyle w:val="ae"/>
        <w:ind w:firstLine="709"/>
        <w:jc w:val="both"/>
        <w:rPr>
          <w:sz w:val="28"/>
          <w:szCs w:val="28"/>
        </w:rPr>
      </w:pPr>
      <w:r w:rsidRPr="008F7849">
        <w:rPr>
          <w:sz w:val="28"/>
          <w:szCs w:val="28"/>
        </w:rPr>
        <w:t>в) свидетельство о перемене имени в отношении заявителя и копии свидетельств о перемене имени в отношении всех членов его семьи, указанных в заявлении (в случае, если в заявлении содержится соответствующая информация);</w:t>
      </w:r>
    </w:p>
    <w:p w:rsidR="00A9753C" w:rsidRPr="008F7849" w:rsidRDefault="00A9753C" w:rsidP="008F7849">
      <w:pPr>
        <w:pStyle w:val="ae"/>
        <w:ind w:firstLine="709"/>
        <w:jc w:val="both"/>
        <w:rPr>
          <w:sz w:val="28"/>
          <w:szCs w:val="28"/>
        </w:rPr>
      </w:pPr>
      <w:r w:rsidRPr="008F7849">
        <w:rPr>
          <w:sz w:val="28"/>
          <w:szCs w:val="28"/>
        </w:rPr>
        <w:t>г) свидетельство об усыновлении (в случае, если в заявлении содержится соответствующая информация);</w:t>
      </w:r>
    </w:p>
    <w:p w:rsidR="00A9753C" w:rsidRPr="008F7849" w:rsidRDefault="00A9753C" w:rsidP="008F7849">
      <w:pPr>
        <w:pStyle w:val="ae"/>
        <w:ind w:firstLine="709"/>
        <w:jc w:val="both"/>
        <w:rPr>
          <w:sz w:val="28"/>
          <w:szCs w:val="28"/>
        </w:rPr>
      </w:pPr>
      <w:r w:rsidRPr="008F7849">
        <w:rPr>
          <w:sz w:val="28"/>
          <w:szCs w:val="28"/>
        </w:rPr>
        <w:t>д) свидетельство об установлении отцовства (в случае, если в заявлении содержится соответствующая информация);</w:t>
      </w:r>
    </w:p>
    <w:p w:rsidR="00A9753C" w:rsidRPr="008F7849" w:rsidRDefault="00A9753C" w:rsidP="008F7849">
      <w:pPr>
        <w:pStyle w:val="ae"/>
        <w:ind w:firstLine="709"/>
        <w:jc w:val="both"/>
        <w:rPr>
          <w:sz w:val="28"/>
          <w:szCs w:val="28"/>
        </w:rPr>
      </w:pPr>
      <w:r w:rsidRPr="008F7849">
        <w:rPr>
          <w:sz w:val="28"/>
          <w:szCs w:val="28"/>
        </w:rPr>
        <w:t>е) свидетельство о смерти (в случае, если в заявлении содержится соответствующая информация);</w:t>
      </w:r>
    </w:p>
    <w:p w:rsidR="00A9753C" w:rsidRPr="008F7849" w:rsidRDefault="00A9753C" w:rsidP="008F7849">
      <w:pPr>
        <w:pStyle w:val="ae"/>
        <w:ind w:firstLine="709"/>
        <w:jc w:val="both"/>
        <w:rPr>
          <w:sz w:val="28"/>
          <w:szCs w:val="28"/>
        </w:rPr>
      </w:pPr>
      <w:r w:rsidRPr="008F7849">
        <w:rPr>
          <w:sz w:val="28"/>
          <w:szCs w:val="28"/>
        </w:rPr>
        <w:t>ж) документов, выданных компетентными органами иностранного государства в удостоверение актов гражданского состояния, совершенных вне пределов территории Российской Федерации, легализованных в соответствии с Федеральным законом от 15 ноября 1997 г. № 143-ФЗ «Об актах гражданского состояния», а также копию их нотариально удостоверенного перевода на русский язык (в том числе свидетельства о рождении, свидетельства о регистрации брака (о расторжении брака), свидетельства о перемене имени (в случае изменения фамилии, имени, отчества заявителя и (или) членов его семьи, указанных в заявлении о принятии на учет) (в случае, если в заявлении содержится соответствующая информация);</w:t>
      </w:r>
    </w:p>
    <w:p w:rsidR="00A9753C" w:rsidRPr="008F7849" w:rsidRDefault="00A9753C" w:rsidP="008F7849">
      <w:pPr>
        <w:pStyle w:val="ae"/>
        <w:ind w:firstLine="709"/>
        <w:jc w:val="both"/>
        <w:rPr>
          <w:sz w:val="28"/>
          <w:szCs w:val="28"/>
        </w:rPr>
      </w:pPr>
      <w:r w:rsidRPr="008F7849">
        <w:rPr>
          <w:sz w:val="28"/>
          <w:szCs w:val="28"/>
        </w:rPr>
        <w:t>5) заверенная в установленном законодательством Российской Федерации порядке копия вступившего в силу решения суда об определении состава семьи (в случае, если в заявлении содержится соответствующая информация);</w:t>
      </w:r>
    </w:p>
    <w:p w:rsidR="00A9753C" w:rsidRPr="008F7849" w:rsidRDefault="00A9753C" w:rsidP="008F7849">
      <w:pPr>
        <w:pStyle w:val="ae"/>
        <w:ind w:firstLine="709"/>
        <w:jc w:val="both"/>
        <w:rPr>
          <w:sz w:val="28"/>
          <w:szCs w:val="28"/>
        </w:rPr>
      </w:pPr>
      <w:r w:rsidRPr="008F7849">
        <w:rPr>
          <w:sz w:val="28"/>
          <w:szCs w:val="28"/>
        </w:rPr>
        <w:t>6) заверенная в установленном законодательством Российской Федерации порядке копия вступившего в силу решения суда об установлении факта проживания по соответствующему адресу заявителя и всех членов его семьи, указанных в заявлении о принятии на учет (в случае отсутствия у таких лиц в паспорте отметки о регистрации гражданина по месту жительства);</w:t>
      </w:r>
    </w:p>
    <w:p w:rsidR="00A9753C" w:rsidRPr="008F7849" w:rsidRDefault="00A9753C" w:rsidP="008F7849">
      <w:pPr>
        <w:pStyle w:val="ae"/>
        <w:ind w:firstLine="709"/>
        <w:jc w:val="both"/>
        <w:rPr>
          <w:sz w:val="28"/>
          <w:szCs w:val="28"/>
        </w:rPr>
      </w:pPr>
      <w:r w:rsidRPr="008F7849">
        <w:rPr>
          <w:sz w:val="28"/>
          <w:szCs w:val="28"/>
        </w:rPr>
        <w:t>7) декларация об отсутствии в течение последних пяти лет, предшествующих подаче заявления о принятии на учет, жилого(</w:t>
      </w:r>
      <w:proofErr w:type="spellStart"/>
      <w:r w:rsidRPr="008F7849">
        <w:rPr>
          <w:sz w:val="28"/>
          <w:szCs w:val="28"/>
        </w:rPr>
        <w:t>ых</w:t>
      </w:r>
      <w:proofErr w:type="spellEnd"/>
      <w:r w:rsidRPr="008F7849">
        <w:rPr>
          <w:sz w:val="28"/>
          <w:szCs w:val="28"/>
        </w:rPr>
        <w:t>) помещения(</w:t>
      </w:r>
      <w:proofErr w:type="spellStart"/>
      <w:r w:rsidRPr="008F7849">
        <w:rPr>
          <w:sz w:val="28"/>
          <w:szCs w:val="28"/>
        </w:rPr>
        <w:t>ий</w:t>
      </w:r>
      <w:proofErr w:type="spellEnd"/>
      <w:r w:rsidRPr="008F7849">
        <w:rPr>
          <w:sz w:val="28"/>
          <w:szCs w:val="28"/>
        </w:rPr>
        <w:t>) и (или) земельного(</w:t>
      </w:r>
      <w:proofErr w:type="spellStart"/>
      <w:r w:rsidRPr="008F7849">
        <w:rPr>
          <w:sz w:val="28"/>
          <w:szCs w:val="28"/>
        </w:rPr>
        <w:t>ых</w:t>
      </w:r>
      <w:proofErr w:type="spellEnd"/>
      <w:r w:rsidRPr="008F7849">
        <w:rPr>
          <w:sz w:val="28"/>
          <w:szCs w:val="28"/>
        </w:rPr>
        <w:t>) участка(</w:t>
      </w:r>
      <w:proofErr w:type="spellStart"/>
      <w:r w:rsidRPr="008F7849">
        <w:rPr>
          <w:sz w:val="28"/>
          <w:szCs w:val="28"/>
        </w:rPr>
        <w:t>ов</w:t>
      </w:r>
      <w:proofErr w:type="spellEnd"/>
      <w:r w:rsidRPr="008F7849">
        <w:rPr>
          <w:sz w:val="28"/>
          <w:szCs w:val="28"/>
        </w:rPr>
        <w:t>), выделенного(</w:t>
      </w:r>
      <w:proofErr w:type="spellStart"/>
      <w:r w:rsidRPr="008F7849">
        <w:rPr>
          <w:sz w:val="28"/>
          <w:szCs w:val="28"/>
        </w:rPr>
        <w:t>ых</w:t>
      </w:r>
      <w:proofErr w:type="spellEnd"/>
      <w:r w:rsidRPr="008F7849">
        <w:rPr>
          <w:sz w:val="28"/>
          <w:szCs w:val="28"/>
        </w:rPr>
        <w:t>) для строительства жилого(</w:t>
      </w:r>
      <w:proofErr w:type="spellStart"/>
      <w:r w:rsidRPr="008F7849">
        <w:rPr>
          <w:sz w:val="28"/>
          <w:szCs w:val="28"/>
        </w:rPr>
        <w:t>ых</w:t>
      </w:r>
      <w:proofErr w:type="spellEnd"/>
      <w:r w:rsidRPr="008F7849">
        <w:rPr>
          <w:sz w:val="28"/>
          <w:szCs w:val="28"/>
        </w:rPr>
        <w:t>) дома(</w:t>
      </w:r>
      <w:proofErr w:type="spellStart"/>
      <w:r w:rsidRPr="008F7849">
        <w:rPr>
          <w:sz w:val="28"/>
          <w:szCs w:val="28"/>
        </w:rPr>
        <w:t>ов</w:t>
      </w:r>
      <w:proofErr w:type="spellEnd"/>
      <w:r w:rsidRPr="008F7849">
        <w:rPr>
          <w:sz w:val="28"/>
          <w:szCs w:val="28"/>
        </w:rPr>
        <w:t>), на праве собственности или на основе иного права, подлежащего государственной регистрации (далее - декларация об отсутствии имущества), подписанная заявителем и всеми дееспособными членами его семьи, по форме, утвержденной приказом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A9753C" w:rsidRPr="008F7849" w:rsidRDefault="00A9753C" w:rsidP="008F7849">
      <w:pPr>
        <w:pStyle w:val="ae"/>
        <w:ind w:firstLine="709"/>
        <w:jc w:val="both"/>
        <w:rPr>
          <w:sz w:val="28"/>
          <w:szCs w:val="28"/>
        </w:rPr>
      </w:pPr>
      <w:r w:rsidRPr="008F7849">
        <w:rPr>
          <w:sz w:val="28"/>
          <w:szCs w:val="28"/>
        </w:rPr>
        <w:t>8) декларация о наличии в течение последних пяти лет, предшествующих подаче заявления о принятии на учет, жилого(</w:t>
      </w:r>
      <w:proofErr w:type="spellStart"/>
      <w:r w:rsidRPr="008F7849">
        <w:rPr>
          <w:sz w:val="28"/>
          <w:szCs w:val="28"/>
        </w:rPr>
        <w:t>ых</w:t>
      </w:r>
      <w:proofErr w:type="spellEnd"/>
      <w:r w:rsidRPr="008F7849">
        <w:rPr>
          <w:sz w:val="28"/>
          <w:szCs w:val="28"/>
        </w:rPr>
        <w:t>) помещения(</w:t>
      </w:r>
      <w:proofErr w:type="spellStart"/>
      <w:r w:rsidRPr="008F7849">
        <w:rPr>
          <w:sz w:val="28"/>
          <w:szCs w:val="28"/>
        </w:rPr>
        <w:t>ий</w:t>
      </w:r>
      <w:proofErr w:type="spellEnd"/>
      <w:r w:rsidRPr="008F7849">
        <w:rPr>
          <w:sz w:val="28"/>
          <w:szCs w:val="28"/>
        </w:rPr>
        <w:t>) и (или) земельного(</w:t>
      </w:r>
      <w:proofErr w:type="spellStart"/>
      <w:r w:rsidRPr="008F7849">
        <w:rPr>
          <w:sz w:val="28"/>
          <w:szCs w:val="28"/>
        </w:rPr>
        <w:t>ых</w:t>
      </w:r>
      <w:proofErr w:type="spellEnd"/>
      <w:r w:rsidRPr="008F7849">
        <w:rPr>
          <w:sz w:val="28"/>
          <w:szCs w:val="28"/>
        </w:rPr>
        <w:t>) участка(</w:t>
      </w:r>
      <w:proofErr w:type="spellStart"/>
      <w:r w:rsidRPr="008F7849">
        <w:rPr>
          <w:sz w:val="28"/>
          <w:szCs w:val="28"/>
        </w:rPr>
        <w:t>ов</w:t>
      </w:r>
      <w:proofErr w:type="spellEnd"/>
      <w:r w:rsidRPr="008F7849">
        <w:rPr>
          <w:sz w:val="28"/>
          <w:szCs w:val="28"/>
        </w:rPr>
        <w:t>), выделенного(</w:t>
      </w:r>
      <w:proofErr w:type="spellStart"/>
      <w:r w:rsidRPr="008F7849">
        <w:rPr>
          <w:sz w:val="28"/>
          <w:szCs w:val="28"/>
        </w:rPr>
        <w:t>ых</w:t>
      </w:r>
      <w:proofErr w:type="spellEnd"/>
      <w:r w:rsidRPr="008F7849">
        <w:rPr>
          <w:sz w:val="28"/>
          <w:szCs w:val="28"/>
        </w:rPr>
        <w:t>) для строительства жилого(</w:t>
      </w:r>
      <w:proofErr w:type="spellStart"/>
      <w:r w:rsidRPr="008F7849">
        <w:rPr>
          <w:sz w:val="28"/>
          <w:szCs w:val="28"/>
        </w:rPr>
        <w:t>ых</w:t>
      </w:r>
      <w:proofErr w:type="spellEnd"/>
      <w:r w:rsidRPr="008F7849">
        <w:rPr>
          <w:sz w:val="28"/>
          <w:szCs w:val="28"/>
        </w:rPr>
        <w:t xml:space="preserve">) </w:t>
      </w:r>
      <w:r w:rsidRPr="008F7849">
        <w:rPr>
          <w:sz w:val="28"/>
          <w:szCs w:val="28"/>
        </w:rPr>
        <w:lastRenderedPageBreak/>
        <w:t>дома(</w:t>
      </w:r>
      <w:proofErr w:type="spellStart"/>
      <w:r w:rsidRPr="008F7849">
        <w:rPr>
          <w:sz w:val="28"/>
          <w:szCs w:val="28"/>
        </w:rPr>
        <w:t>ов</w:t>
      </w:r>
      <w:proofErr w:type="spellEnd"/>
      <w:r w:rsidRPr="008F7849">
        <w:rPr>
          <w:sz w:val="28"/>
          <w:szCs w:val="28"/>
        </w:rPr>
        <w:t>), на праве собственности или на основе иного права, подлежащего государственной регистрации, и о сделках с данным имуществом в течение указанного срока (далее - декларация о наличии имущества), подписанная заявителем и всеми дееспособными членами его семьи, при наличии такого имущества, по форме, утвержденной приказом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A9753C" w:rsidRPr="008F7849" w:rsidRDefault="00A9753C" w:rsidP="008F7849">
      <w:pPr>
        <w:pStyle w:val="ae"/>
        <w:ind w:firstLine="709"/>
        <w:jc w:val="both"/>
        <w:rPr>
          <w:sz w:val="28"/>
          <w:szCs w:val="28"/>
        </w:rPr>
      </w:pPr>
      <w:r w:rsidRPr="008F7849">
        <w:rPr>
          <w:sz w:val="28"/>
          <w:szCs w:val="28"/>
        </w:rPr>
        <w:t>9) декларация о регистрации по месту жительства заявителя, членов его семьи, указанных в заявлении подписанная указанными гражданами. Форма декларации о регистрации по месту жительства по форме, утвержденной приказом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A9753C" w:rsidRPr="008F7849" w:rsidRDefault="00A9753C" w:rsidP="008F7849">
      <w:pPr>
        <w:pStyle w:val="ae"/>
        <w:ind w:firstLine="709"/>
        <w:jc w:val="both"/>
        <w:rPr>
          <w:sz w:val="28"/>
          <w:szCs w:val="28"/>
        </w:rPr>
      </w:pPr>
      <w:r w:rsidRPr="008F7849">
        <w:rPr>
          <w:sz w:val="28"/>
          <w:szCs w:val="28"/>
        </w:rPr>
        <w:t>10) копии документов, на основании которых заявитель и члены его семьи, указанные в заявлении, занимают жилое(</w:t>
      </w:r>
      <w:proofErr w:type="spellStart"/>
      <w:r w:rsidRPr="008F7849">
        <w:rPr>
          <w:sz w:val="28"/>
          <w:szCs w:val="28"/>
        </w:rPr>
        <w:t>ые</w:t>
      </w:r>
      <w:proofErr w:type="spellEnd"/>
      <w:r w:rsidRPr="008F7849">
        <w:rPr>
          <w:sz w:val="28"/>
          <w:szCs w:val="28"/>
        </w:rPr>
        <w:t>) помещение(</w:t>
      </w:r>
      <w:proofErr w:type="spellStart"/>
      <w:r w:rsidRPr="008F7849">
        <w:rPr>
          <w:sz w:val="28"/>
          <w:szCs w:val="28"/>
        </w:rPr>
        <w:t>ия</w:t>
      </w:r>
      <w:proofErr w:type="spellEnd"/>
      <w:r w:rsidRPr="008F7849">
        <w:rPr>
          <w:sz w:val="28"/>
          <w:szCs w:val="28"/>
        </w:rPr>
        <w:t>) (в случае, если такие документы находятся в распоряжении организации, которая не является органом, предоставляющим государственные или муниципальные услуги, иным государственным органом,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9753C" w:rsidRPr="008F7849" w:rsidRDefault="00A9753C" w:rsidP="008F7849">
      <w:pPr>
        <w:pStyle w:val="ae"/>
        <w:ind w:firstLine="709"/>
        <w:jc w:val="both"/>
        <w:rPr>
          <w:sz w:val="28"/>
          <w:szCs w:val="28"/>
        </w:rPr>
      </w:pPr>
      <w:r w:rsidRPr="008F7849">
        <w:rPr>
          <w:sz w:val="28"/>
          <w:szCs w:val="28"/>
        </w:rPr>
        <w:t>а) договор социального найма жилого помещения (в случае, если в заявлении содержится соответствующая информация);</w:t>
      </w:r>
    </w:p>
    <w:p w:rsidR="00A9753C" w:rsidRPr="008F7849" w:rsidRDefault="00A9753C" w:rsidP="008F7849">
      <w:pPr>
        <w:pStyle w:val="ae"/>
        <w:ind w:firstLine="709"/>
        <w:jc w:val="both"/>
        <w:rPr>
          <w:sz w:val="28"/>
          <w:szCs w:val="28"/>
        </w:rPr>
      </w:pPr>
      <w:r w:rsidRPr="008F7849">
        <w:rPr>
          <w:sz w:val="28"/>
          <w:szCs w:val="28"/>
        </w:rPr>
        <w:t>б) договор найма специализированного жилого помещения (в случае, если в заявлении содержится соответствующая информация);</w:t>
      </w:r>
    </w:p>
    <w:p w:rsidR="00A9753C" w:rsidRPr="008F7849" w:rsidRDefault="00A9753C" w:rsidP="008F7849">
      <w:pPr>
        <w:pStyle w:val="ae"/>
        <w:ind w:firstLine="709"/>
        <w:jc w:val="both"/>
        <w:rPr>
          <w:sz w:val="28"/>
          <w:szCs w:val="28"/>
        </w:rPr>
      </w:pPr>
      <w:r w:rsidRPr="008F7849">
        <w:rPr>
          <w:sz w:val="28"/>
          <w:szCs w:val="28"/>
        </w:rPr>
        <w:t>в) 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A9753C" w:rsidRPr="008F7849" w:rsidRDefault="00A9753C" w:rsidP="008F7849">
      <w:pPr>
        <w:pStyle w:val="ae"/>
        <w:ind w:firstLine="709"/>
        <w:jc w:val="both"/>
        <w:rPr>
          <w:sz w:val="28"/>
          <w:szCs w:val="28"/>
        </w:rPr>
      </w:pPr>
      <w:r w:rsidRPr="008F7849">
        <w:rPr>
          <w:sz w:val="28"/>
          <w:szCs w:val="28"/>
        </w:rPr>
        <w:t>г) договор найма жилого помещения жилищного фонда социального использования (в случае, если в заявлении содержится соответствующая информация);</w:t>
      </w:r>
    </w:p>
    <w:p w:rsidR="00A9753C" w:rsidRPr="008F7849" w:rsidRDefault="00A9753C" w:rsidP="008F7849">
      <w:pPr>
        <w:pStyle w:val="ae"/>
        <w:ind w:firstLine="709"/>
        <w:jc w:val="both"/>
        <w:rPr>
          <w:sz w:val="28"/>
          <w:szCs w:val="28"/>
        </w:rPr>
      </w:pPr>
      <w:r w:rsidRPr="008F7849">
        <w:rPr>
          <w:sz w:val="28"/>
          <w:szCs w:val="28"/>
        </w:rPr>
        <w:t>д) договор поднайма жилого помещения, предоставленного по договору социального найма жилого помещения (в случае, если в заявлении содержится соответствующая информация);</w:t>
      </w:r>
    </w:p>
    <w:p w:rsidR="00A9753C" w:rsidRPr="008F7849" w:rsidRDefault="00A9753C" w:rsidP="008F7849">
      <w:pPr>
        <w:pStyle w:val="ae"/>
        <w:ind w:firstLine="709"/>
        <w:jc w:val="both"/>
        <w:rPr>
          <w:sz w:val="28"/>
          <w:szCs w:val="28"/>
        </w:rPr>
      </w:pPr>
      <w:r w:rsidRPr="008F7849">
        <w:rPr>
          <w:sz w:val="28"/>
          <w:szCs w:val="28"/>
        </w:rPr>
        <w:t>е) договор безвозмездного пользования жилым помещением индивидуального жилищного фонда (в случае, если в заявлении содержится соответствующая информация);</w:t>
      </w:r>
    </w:p>
    <w:p w:rsidR="00A9753C" w:rsidRPr="008F7849" w:rsidRDefault="00A9753C" w:rsidP="008F7849">
      <w:pPr>
        <w:pStyle w:val="ae"/>
        <w:ind w:firstLine="709"/>
        <w:jc w:val="both"/>
        <w:rPr>
          <w:sz w:val="28"/>
          <w:szCs w:val="28"/>
        </w:rPr>
      </w:pPr>
      <w:r w:rsidRPr="008F7849">
        <w:rPr>
          <w:sz w:val="28"/>
          <w:szCs w:val="28"/>
        </w:rPr>
        <w:t>11) копия справки жилищного, жилищно-строительного или иного специализированного потребительского кооператива о членстве в указанном кооперативе (в случае, если в заявлении содержится соответствующая информация);</w:t>
      </w:r>
    </w:p>
    <w:p w:rsidR="00A9753C" w:rsidRPr="008F7849" w:rsidRDefault="00A9753C" w:rsidP="008F7849">
      <w:pPr>
        <w:pStyle w:val="ae"/>
        <w:ind w:firstLine="709"/>
        <w:jc w:val="both"/>
        <w:rPr>
          <w:sz w:val="28"/>
          <w:szCs w:val="28"/>
        </w:rPr>
      </w:pPr>
      <w:r w:rsidRPr="008F7849">
        <w:rPr>
          <w:sz w:val="28"/>
          <w:szCs w:val="28"/>
        </w:rPr>
        <w:lastRenderedPageBreak/>
        <w:t>12) в случае наличия у заявителя и (или) членов его семьи, указанных в заявлении,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представляются(</w:t>
      </w:r>
      <w:proofErr w:type="spellStart"/>
      <w:r w:rsidRPr="008F7849">
        <w:rPr>
          <w:sz w:val="28"/>
          <w:szCs w:val="28"/>
        </w:rPr>
        <w:t>ется</w:t>
      </w:r>
      <w:proofErr w:type="spellEnd"/>
      <w:r w:rsidRPr="008F7849">
        <w:rPr>
          <w:sz w:val="28"/>
          <w:szCs w:val="28"/>
        </w:rPr>
        <w:t>) заверенная в установленном законодательством Российской Федерации порядке копия вступившего в силу решения суда об определении порядка, пользования жилым помещением и (или) копия соглашения об определении порядка пользования жилым помещением;</w:t>
      </w:r>
    </w:p>
    <w:p w:rsidR="00A9753C" w:rsidRPr="008F7849" w:rsidRDefault="00A9753C" w:rsidP="008F7849">
      <w:pPr>
        <w:pStyle w:val="ae"/>
        <w:ind w:firstLine="709"/>
        <w:jc w:val="both"/>
        <w:rPr>
          <w:sz w:val="28"/>
          <w:szCs w:val="28"/>
        </w:rPr>
      </w:pPr>
      <w:r w:rsidRPr="008F7849">
        <w:rPr>
          <w:sz w:val="28"/>
          <w:szCs w:val="28"/>
        </w:rPr>
        <w:t>13) документ(ы), содержащий(</w:t>
      </w:r>
      <w:proofErr w:type="spellStart"/>
      <w:r w:rsidRPr="008F7849">
        <w:rPr>
          <w:sz w:val="28"/>
          <w:szCs w:val="28"/>
        </w:rPr>
        <w:t>ие</w:t>
      </w:r>
      <w:proofErr w:type="spellEnd"/>
      <w:r w:rsidRPr="008F7849">
        <w:rPr>
          <w:sz w:val="28"/>
          <w:szCs w:val="28"/>
        </w:rPr>
        <w:t>) сведения о наличии (отсутствии) у заявителя и членов его семьи, указанных в заявлении, на праве собственности или на основании иного подлежащего государственной регистрации права жилого(</w:t>
      </w:r>
      <w:proofErr w:type="spellStart"/>
      <w:r w:rsidRPr="008F7849">
        <w:rPr>
          <w:sz w:val="28"/>
          <w:szCs w:val="28"/>
        </w:rPr>
        <w:t>ых</w:t>
      </w:r>
      <w:proofErr w:type="spellEnd"/>
      <w:r w:rsidRPr="008F7849">
        <w:rPr>
          <w:sz w:val="28"/>
          <w:szCs w:val="28"/>
        </w:rPr>
        <w:t>) помещения(</w:t>
      </w:r>
      <w:proofErr w:type="spellStart"/>
      <w:r w:rsidRPr="008F7849">
        <w:rPr>
          <w:sz w:val="28"/>
          <w:szCs w:val="28"/>
        </w:rPr>
        <w:t>ий</w:t>
      </w:r>
      <w:proofErr w:type="spellEnd"/>
      <w:r w:rsidRPr="008F7849">
        <w:rPr>
          <w:sz w:val="28"/>
          <w:szCs w:val="28"/>
        </w:rPr>
        <w:t xml:space="preserve">) на фамилии (в том числе добрачные), имена, отчества указанных в настоящем пункте граждан, имевшиеся у них до изменения по различным основаниям (в случае, если перемена фамилий, имен, отчеств была несколько раз, на каждые фамилию, имя, отчество), выданные организацией, осуществляющей технический учет жилищного фонда с места (мест) постоянного жительства указанных лиц, в которых они были зарегистрированы (за пределами Краснодарского края), если такая организация не является органом, предоставляющим государственные или муниципальные услуги, иным государственным органом,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Представление гражданами, родившимися после 1 января 2000 года, указанных в </w:t>
      </w:r>
      <w:proofErr w:type="gramStart"/>
      <w:r w:rsidRPr="008F7849">
        <w:rPr>
          <w:sz w:val="28"/>
          <w:szCs w:val="28"/>
        </w:rPr>
        <w:t>настоящем</w:t>
      </w:r>
      <w:r w:rsidR="003E508C">
        <w:rPr>
          <w:sz w:val="28"/>
          <w:szCs w:val="28"/>
        </w:rPr>
        <w:t xml:space="preserve"> </w:t>
      </w:r>
      <w:r w:rsidRPr="008F7849">
        <w:rPr>
          <w:sz w:val="28"/>
          <w:szCs w:val="28"/>
        </w:rPr>
        <w:t>пункте</w:t>
      </w:r>
      <w:r w:rsidR="003E508C">
        <w:rPr>
          <w:sz w:val="28"/>
          <w:szCs w:val="28"/>
        </w:rPr>
        <w:t xml:space="preserve"> </w:t>
      </w:r>
      <w:r w:rsidRPr="008F7849">
        <w:rPr>
          <w:sz w:val="28"/>
          <w:szCs w:val="28"/>
        </w:rPr>
        <w:t>документов</w:t>
      </w:r>
      <w:proofErr w:type="gramEnd"/>
      <w:r w:rsidRPr="008F7849">
        <w:rPr>
          <w:sz w:val="28"/>
          <w:szCs w:val="28"/>
        </w:rPr>
        <w:t xml:space="preserve"> не требуется;</w:t>
      </w:r>
    </w:p>
    <w:p w:rsidR="00A9753C" w:rsidRPr="008F7849" w:rsidRDefault="00A9753C" w:rsidP="008F7849">
      <w:pPr>
        <w:pStyle w:val="ae"/>
        <w:ind w:firstLine="709"/>
        <w:jc w:val="both"/>
        <w:rPr>
          <w:sz w:val="28"/>
          <w:szCs w:val="28"/>
        </w:rPr>
      </w:pPr>
      <w:r w:rsidRPr="008F7849">
        <w:rPr>
          <w:sz w:val="28"/>
          <w:szCs w:val="28"/>
        </w:rPr>
        <w:t>14) в случае, если для принятия на учет необходима обработка персональных данных лица, не являющегося заявителем или членом его семьи, и если в соответствии с федеральным законом обработка таких персональных данных может осуществляться с согласия указанного лица, - согласие такого лица или его законного представителя на обработку  и передачу третьим  лицам его персональных данных по форме, утвержденной приказом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A9753C" w:rsidRPr="008F7849" w:rsidRDefault="00A9753C" w:rsidP="008F7849">
      <w:pPr>
        <w:suppressAutoHyphens/>
        <w:spacing w:line="240" w:lineRule="auto"/>
        <w:ind w:firstLine="709"/>
        <w:jc w:val="both"/>
      </w:pPr>
      <w:r w:rsidRPr="008F7849">
        <w:t xml:space="preserve">Вместе с указанными копиями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их представившему. </w:t>
      </w:r>
    </w:p>
    <w:p w:rsidR="00A9753C" w:rsidRPr="008F7849" w:rsidRDefault="00A9753C" w:rsidP="008F7849">
      <w:pPr>
        <w:pStyle w:val="ae"/>
        <w:ind w:firstLine="709"/>
        <w:jc w:val="both"/>
        <w:rPr>
          <w:sz w:val="28"/>
          <w:szCs w:val="28"/>
        </w:rPr>
      </w:pPr>
      <w:r w:rsidRPr="008F7849">
        <w:rPr>
          <w:sz w:val="28"/>
          <w:szCs w:val="28"/>
        </w:rPr>
        <w:t>2.3. Отдел в порядке межведомственного взаимодействия запрашивает следующие документы (их копии или содержащиеся в них сведения), если таковые не предоставлены заявителем:</w:t>
      </w:r>
    </w:p>
    <w:p w:rsidR="00A9753C" w:rsidRPr="008F7849" w:rsidRDefault="00A9753C" w:rsidP="008F7849">
      <w:pPr>
        <w:spacing w:line="240" w:lineRule="auto"/>
        <w:ind w:firstLine="709"/>
        <w:jc w:val="both"/>
      </w:pPr>
      <w:bookmarkStart w:id="2" w:name="sub_7031"/>
      <w:r w:rsidRPr="008F7849">
        <w:lastRenderedPageBreak/>
        <w:t>1) 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w:t>
      </w:r>
      <w:proofErr w:type="spellStart"/>
      <w:r w:rsidRPr="008F7849">
        <w:t>ых</w:t>
      </w:r>
      <w:proofErr w:type="spellEnd"/>
      <w:r w:rsidRPr="008F7849">
        <w:t>) помещения(</w:t>
      </w:r>
      <w:proofErr w:type="spellStart"/>
      <w:r w:rsidRPr="008F7849">
        <w:t>ий</w:t>
      </w:r>
      <w:proofErr w:type="spellEnd"/>
      <w:r w:rsidRPr="008F7849">
        <w:t>), выдаваемые органом, осуществляющим технический учет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года, указанные в настоящем подпункте документы, не запрашиваются;</w:t>
      </w:r>
    </w:p>
    <w:p w:rsidR="00A9753C" w:rsidRPr="008F7849" w:rsidRDefault="00A9753C" w:rsidP="008F7849">
      <w:pPr>
        <w:spacing w:line="240" w:lineRule="auto"/>
        <w:ind w:firstLine="709"/>
        <w:jc w:val="both"/>
      </w:pPr>
      <w:bookmarkStart w:id="3" w:name="sub_7032"/>
      <w:bookmarkEnd w:id="2"/>
      <w:r w:rsidRPr="008F7849">
        <w:t>2) 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w:t>
      </w:r>
    </w:p>
    <w:p w:rsidR="00A9753C" w:rsidRPr="008F7849" w:rsidRDefault="00A9753C" w:rsidP="008F7849">
      <w:pPr>
        <w:spacing w:line="240" w:lineRule="auto"/>
        <w:ind w:firstLine="709"/>
        <w:jc w:val="both"/>
      </w:pPr>
      <w:bookmarkStart w:id="4" w:name="sub_7033"/>
      <w:bookmarkEnd w:id="3"/>
      <w:r w:rsidRPr="008F7849">
        <w:t>3) документы, содержащие сведения о регистрации по месту жительства в жилом помещении, в отношении заявителя, членов его семьи;</w:t>
      </w:r>
    </w:p>
    <w:p w:rsidR="00A9753C" w:rsidRPr="008F7849" w:rsidRDefault="00A9753C" w:rsidP="008F7849">
      <w:pPr>
        <w:spacing w:line="240" w:lineRule="auto"/>
        <w:ind w:firstLine="709"/>
        <w:jc w:val="both"/>
      </w:pPr>
      <w:bookmarkStart w:id="5" w:name="sub_7034"/>
      <w:bookmarkEnd w:id="4"/>
      <w:r w:rsidRPr="008F7849">
        <w:t>4) документ, содержащий сведения о наличии (отсутствии) решения о признании жилого помещения заявителя и (или) членов его семьи, указанных в заявлении о принятии на учет,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о принятии на учет содержится соответствующая информация).</w:t>
      </w:r>
    </w:p>
    <w:bookmarkEnd w:id="5"/>
    <w:p w:rsidR="00A9753C" w:rsidRPr="008F7849" w:rsidRDefault="00A9753C" w:rsidP="008F7849">
      <w:pPr>
        <w:pStyle w:val="ae"/>
        <w:ind w:firstLine="709"/>
        <w:jc w:val="both"/>
        <w:rPr>
          <w:sz w:val="28"/>
          <w:szCs w:val="28"/>
        </w:rPr>
      </w:pPr>
      <w:r w:rsidRPr="008F7849">
        <w:rPr>
          <w:sz w:val="28"/>
          <w:szCs w:val="28"/>
        </w:rPr>
        <w:t xml:space="preserve">2.4. Заявление в день поступления в Отдел регистрируется в </w:t>
      </w:r>
      <w:hyperlink r:id="rId8" w:history="1">
        <w:r w:rsidRPr="008F7849">
          <w:rPr>
            <w:sz w:val="28"/>
            <w:szCs w:val="28"/>
          </w:rPr>
          <w:t>книге</w:t>
        </w:r>
      </w:hyperlink>
      <w:r w:rsidRPr="008F7849">
        <w:rPr>
          <w:sz w:val="28"/>
          <w:szCs w:val="28"/>
        </w:rPr>
        <w:t xml:space="preserve"> рассмотрения заявлений о признании (об отказе в признании) граждан нуждающимися в жилых помещениях (далее - Книга рассмотрения заявлений), которая ведется Отделом по форме, согласно приложению 2 к настоящему Порядку.</w:t>
      </w:r>
    </w:p>
    <w:p w:rsidR="00A9753C" w:rsidRPr="008F7849" w:rsidRDefault="00A9753C" w:rsidP="008F7849">
      <w:pPr>
        <w:pStyle w:val="ae"/>
        <w:ind w:firstLine="709"/>
        <w:jc w:val="both"/>
        <w:rPr>
          <w:sz w:val="28"/>
          <w:szCs w:val="28"/>
        </w:rPr>
      </w:pPr>
      <w:r w:rsidRPr="008F7849">
        <w:rPr>
          <w:sz w:val="28"/>
          <w:szCs w:val="28"/>
        </w:rPr>
        <w:t xml:space="preserve">2.5. Специалист Отдела, осуществляющий регистрацию заявления, оформляет </w:t>
      </w:r>
      <w:hyperlink r:id="rId9" w:history="1">
        <w:r w:rsidRPr="008F7849">
          <w:rPr>
            <w:sz w:val="28"/>
            <w:szCs w:val="28"/>
          </w:rPr>
          <w:t>расписку</w:t>
        </w:r>
      </w:hyperlink>
      <w:r w:rsidRPr="008F7849">
        <w:rPr>
          <w:sz w:val="28"/>
          <w:szCs w:val="28"/>
        </w:rPr>
        <w:t xml:space="preserve"> в принятии заявления и прилагаемых к нему документов по форме, согласно приложению 3 к настоящему Порядку и выдает ее заявителю.</w:t>
      </w:r>
    </w:p>
    <w:p w:rsidR="00A9753C" w:rsidRPr="008F7849" w:rsidRDefault="00A9753C" w:rsidP="008F7849">
      <w:pPr>
        <w:pStyle w:val="ConsPlusNormal"/>
        <w:ind w:firstLine="709"/>
        <w:jc w:val="both"/>
        <w:rPr>
          <w:rFonts w:ascii="Times New Roman" w:hAnsi="Times New Roman" w:cs="Times New Roman"/>
          <w:color w:val="C00000"/>
          <w:sz w:val="28"/>
          <w:szCs w:val="28"/>
        </w:rPr>
      </w:pPr>
      <w:r w:rsidRPr="008F7849">
        <w:rPr>
          <w:rFonts w:ascii="Times New Roman" w:hAnsi="Times New Roman" w:cs="Times New Roman"/>
          <w:sz w:val="28"/>
          <w:szCs w:val="28"/>
        </w:rPr>
        <w:t xml:space="preserve">2.6. Решение о признании (об отказе в признании) молодой семьи нуждающейся в жилом помещении принимается в соответствии со </w:t>
      </w:r>
      <w:hyperlink r:id="rId10" w:history="1">
        <w:r w:rsidRPr="008F7849">
          <w:rPr>
            <w:rFonts w:ascii="Times New Roman" w:hAnsi="Times New Roman" w:cs="Times New Roman"/>
            <w:sz w:val="28"/>
            <w:szCs w:val="28"/>
          </w:rPr>
          <w:t>статьями 50, 51</w:t>
        </w:r>
      </w:hyperlink>
      <w:r w:rsidRPr="008F7849">
        <w:rPr>
          <w:rFonts w:ascii="Times New Roman" w:hAnsi="Times New Roman" w:cs="Times New Roman"/>
          <w:sz w:val="28"/>
          <w:szCs w:val="28"/>
        </w:rPr>
        <w:t xml:space="preserve">, </w:t>
      </w:r>
      <w:hyperlink r:id="rId11" w:history="1">
        <w:r w:rsidRPr="008F7849">
          <w:rPr>
            <w:rFonts w:ascii="Times New Roman" w:hAnsi="Times New Roman" w:cs="Times New Roman"/>
            <w:sz w:val="28"/>
            <w:szCs w:val="28"/>
          </w:rPr>
          <w:t>53</w:t>
        </w:r>
      </w:hyperlink>
      <w:r w:rsidRPr="008F7849">
        <w:rPr>
          <w:rFonts w:ascii="Times New Roman" w:hAnsi="Times New Roman" w:cs="Times New Roman"/>
          <w:sz w:val="28"/>
          <w:szCs w:val="28"/>
        </w:rPr>
        <w:t xml:space="preserve">, </w:t>
      </w:r>
      <w:hyperlink r:id="rId12" w:history="1">
        <w:r w:rsidRPr="008F7849">
          <w:rPr>
            <w:rFonts w:ascii="Times New Roman" w:hAnsi="Times New Roman" w:cs="Times New Roman"/>
            <w:sz w:val="28"/>
            <w:szCs w:val="28"/>
          </w:rPr>
          <w:t>54</w:t>
        </w:r>
      </w:hyperlink>
      <w:r w:rsidRPr="008F7849">
        <w:rPr>
          <w:rFonts w:ascii="Times New Roman" w:hAnsi="Times New Roman" w:cs="Times New Roman"/>
          <w:sz w:val="28"/>
          <w:szCs w:val="28"/>
        </w:rPr>
        <w:t xml:space="preserve"> Жилищного кодекса Российской Федерации.</w:t>
      </w:r>
    </w:p>
    <w:p w:rsidR="00A9753C" w:rsidRPr="008F7849" w:rsidRDefault="00A9753C" w:rsidP="008F7849">
      <w:pPr>
        <w:pStyle w:val="ae"/>
        <w:ind w:firstLine="709"/>
        <w:jc w:val="both"/>
        <w:rPr>
          <w:sz w:val="28"/>
          <w:szCs w:val="28"/>
        </w:rPr>
      </w:pPr>
      <w:r w:rsidRPr="008F7849">
        <w:rPr>
          <w:sz w:val="28"/>
          <w:szCs w:val="28"/>
        </w:rPr>
        <w:t>Общий срок принятия решения о признании молодой семьи нуждающейся в жилом помещении составляет не более 30 (тридцати) рабочих дней со дня представления заявления и всех необходимых документов.</w:t>
      </w:r>
    </w:p>
    <w:p w:rsidR="00A9753C" w:rsidRPr="008F7849" w:rsidRDefault="00A9753C" w:rsidP="008F7849">
      <w:pPr>
        <w:pStyle w:val="ae"/>
        <w:ind w:firstLine="709"/>
        <w:jc w:val="both"/>
        <w:rPr>
          <w:sz w:val="28"/>
          <w:szCs w:val="28"/>
        </w:rPr>
      </w:pPr>
      <w:r w:rsidRPr="008F7849">
        <w:rPr>
          <w:sz w:val="28"/>
          <w:szCs w:val="28"/>
        </w:rPr>
        <w:t xml:space="preserve">2.7. Специалист Отдела после изучения предоставленных документов определяет уровень обеспеченности молодой семьи общей площадью жилого помещения. </w:t>
      </w:r>
    </w:p>
    <w:p w:rsidR="00A9753C" w:rsidRPr="008F7849" w:rsidRDefault="00A9753C" w:rsidP="008F7849">
      <w:pPr>
        <w:pStyle w:val="ae"/>
        <w:ind w:firstLine="709"/>
        <w:jc w:val="both"/>
        <w:rPr>
          <w:sz w:val="28"/>
          <w:szCs w:val="28"/>
        </w:rPr>
      </w:pPr>
      <w:r w:rsidRPr="008F7849">
        <w:rPr>
          <w:sz w:val="28"/>
          <w:szCs w:val="28"/>
        </w:rPr>
        <w:t>Определение уровня обеспеченности общей площадью жилого помещения, в целях признания гражданина и членов его семьи нуждающимися в жилом помещении, производится в отношении граждан</w:t>
      </w:r>
      <w:r w:rsidRPr="008F7849">
        <w:rPr>
          <w:color w:val="C00000"/>
          <w:sz w:val="28"/>
          <w:szCs w:val="28"/>
        </w:rPr>
        <w:t xml:space="preserve"> </w:t>
      </w:r>
      <w:r w:rsidRPr="008F7849">
        <w:rPr>
          <w:sz w:val="28"/>
          <w:szCs w:val="28"/>
        </w:rPr>
        <w:t xml:space="preserve">с применением учетной </w:t>
      </w:r>
      <w:hyperlink r:id="rId13" w:history="1">
        <w:r w:rsidRPr="008F7849">
          <w:rPr>
            <w:sz w:val="28"/>
            <w:szCs w:val="28"/>
          </w:rPr>
          <w:t>нормы</w:t>
        </w:r>
      </w:hyperlink>
      <w:r w:rsidRPr="008F7849">
        <w:rPr>
          <w:sz w:val="28"/>
          <w:szCs w:val="28"/>
        </w:rPr>
        <w:t xml:space="preserve">, установленной правовым актом администрации муниципального образования Ленинградский район. В случае регистрации по месту жительства членов семьи в течение последних пяти лет на территории других муниципальных образований определение уровня обеспеченности общей </w:t>
      </w:r>
      <w:r w:rsidRPr="008F7849">
        <w:rPr>
          <w:sz w:val="28"/>
          <w:szCs w:val="28"/>
        </w:rPr>
        <w:lastRenderedPageBreak/>
        <w:t xml:space="preserve">площадью жилых помещений на территории таких муниципальных образований в целях выявления действий по намеренному ухудшению жилищных условий производится в отношении граждан с применением учетной нормы, установленной нормативными правовыми актами органов местного самоуправления. Данные нормативные акты предоставляются гражданином самостоятельно. </w:t>
      </w:r>
    </w:p>
    <w:p w:rsidR="00A9753C" w:rsidRPr="008F7849" w:rsidRDefault="00A9753C" w:rsidP="008F7849">
      <w:pPr>
        <w:pStyle w:val="ae"/>
        <w:ind w:firstLine="709"/>
        <w:jc w:val="both"/>
        <w:rPr>
          <w:sz w:val="28"/>
          <w:szCs w:val="28"/>
        </w:rPr>
      </w:pPr>
      <w:r w:rsidRPr="008F7849">
        <w:rPr>
          <w:sz w:val="28"/>
          <w:szCs w:val="28"/>
        </w:rPr>
        <w:t>2.8. Уровень обеспеченности общей площадью жилого помещения для молодой семьи определяется как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A9753C" w:rsidRPr="008F7849" w:rsidRDefault="00A9753C" w:rsidP="008F7849">
      <w:pPr>
        <w:pStyle w:val="ae"/>
        <w:ind w:firstLine="709"/>
        <w:jc w:val="both"/>
        <w:rPr>
          <w:sz w:val="28"/>
          <w:szCs w:val="28"/>
        </w:rPr>
      </w:pPr>
      <w:r w:rsidRPr="008F7849">
        <w:rPr>
          <w:sz w:val="28"/>
          <w:szCs w:val="28"/>
        </w:rPr>
        <w:t>При определении уровня обеспеченности общей площадью жилого помещения не подлежат учету жилые помещения, занимаемые членами молодой семьи в качестве членов семьи собственника жилого помещения, не являющегося членом данной молодой семьи.</w:t>
      </w:r>
    </w:p>
    <w:p w:rsidR="00A9753C" w:rsidRPr="008F7849" w:rsidRDefault="00A9753C" w:rsidP="008F7849">
      <w:pPr>
        <w:pStyle w:val="ae"/>
        <w:ind w:firstLine="709"/>
        <w:jc w:val="both"/>
        <w:rPr>
          <w:sz w:val="28"/>
          <w:szCs w:val="28"/>
        </w:rPr>
      </w:pPr>
      <w:r w:rsidRPr="008F7849">
        <w:rPr>
          <w:sz w:val="28"/>
          <w:szCs w:val="28"/>
        </w:rPr>
        <w:t>При определении для молодой семьи уровня обеспеченности общей площадью жилого помещения в случае использования социальной выплаты в соответствии с подпунктами «е» и «и» пункта 2 Правил предоставления молодым семьям социальных выплат на приобретение (строительство) жилья и их использования (Приложение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утвержденное постановлением Правительства Российской Федерации от 17 декабря 2010 г.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не учитывается жилое помещение, приобретенное (построенное) за счет средств жилищного кредита, предусмотренного указанными подпунктами, обязательства по которому полностью не исполнены, либо не исполнены обязательства по кредиту (займу) на погашение ранее предоставленного жилищного кредита.</w:t>
      </w:r>
    </w:p>
    <w:p w:rsidR="00A9753C" w:rsidRPr="008F7849" w:rsidRDefault="00A9753C" w:rsidP="008F7849">
      <w:pPr>
        <w:pStyle w:val="ae"/>
        <w:ind w:firstLine="709"/>
        <w:jc w:val="both"/>
        <w:rPr>
          <w:sz w:val="28"/>
          <w:szCs w:val="28"/>
        </w:rPr>
      </w:pPr>
      <w:r w:rsidRPr="008F7849">
        <w:rPr>
          <w:sz w:val="28"/>
          <w:szCs w:val="28"/>
        </w:rPr>
        <w:t>Размер общей площади части жилого дома, принадлежащего двум и более собственникам, имеющей самостоятельный выход на земельный участок и являющейся невыделенной в натуре долей в праве общей долевой собственности на жилое помещение, учитывается как общая площадь, находящаяся в реальном пользовании членов семьи, согласно заключенному в установленном порядке соглашению об определении порядка пользования жилым помещением или согласно вступившему в силу решению суда об определении порядка пользования жилым помещением.</w:t>
      </w:r>
    </w:p>
    <w:p w:rsidR="00A9753C" w:rsidRPr="008F7849" w:rsidRDefault="00A9753C" w:rsidP="008F7849">
      <w:pPr>
        <w:pStyle w:val="ae"/>
        <w:ind w:firstLine="709"/>
        <w:jc w:val="both"/>
        <w:rPr>
          <w:sz w:val="28"/>
          <w:szCs w:val="28"/>
        </w:rPr>
      </w:pPr>
      <w:r w:rsidRPr="008F7849">
        <w:rPr>
          <w:sz w:val="28"/>
          <w:szCs w:val="28"/>
        </w:rPr>
        <w:t>2.9.</w:t>
      </w:r>
      <w:r w:rsidRPr="008F7849">
        <w:rPr>
          <w:color w:val="C00000"/>
          <w:sz w:val="28"/>
          <w:szCs w:val="28"/>
        </w:rPr>
        <w:t xml:space="preserve"> </w:t>
      </w:r>
      <w:r w:rsidRPr="008F7849">
        <w:rPr>
          <w:sz w:val="28"/>
          <w:szCs w:val="28"/>
        </w:rPr>
        <w:t xml:space="preserve">При отсутствии какого-либо документа, необходимого для принятия решения по заявлению о принятии на учет, обязанность по представлению которого, в соответствии с </w:t>
      </w:r>
      <w:hyperlink w:anchor="sub_702" w:history="1">
        <w:r w:rsidRPr="008F7849">
          <w:rPr>
            <w:rStyle w:val="ab"/>
            <w:color w:val="auto"/>
            <w:sz w:val="28"/>
            <w:szCs w:val="28"/>
          </w:rPr>
          <w:t>пунктом 2.2</w:t>
        </w:r>
      </w:hyperlink>
      <w:r w:rsidRPr="008F7849">
        <w:rPr>
          <w:sz w:val="28"/>
          <w:szCs w:val="28"/>
        </w:rPr>
        <w:t xml:space="preserve"> настоящего Порядка, возложена на заявителя, О</w:t>
      </w:r>
      <w:r w:rsidR="002B11B6" w:rsidRPr="008F7849">
        <w:rPr>
          <w:sz w:val="28"/>
          <w:szCs w:val="28"/>
        </w:rPr>
        <w:t>тдел</w:t>
      </w:r>
      <w:r w:rsidRPr="008F7849">
        <w:rPr>
          <w:sz w:val="28"/>
          <w:szCs w:val="28"/>
        </w:rPr>
        <w:t xml:space="preserve"> не позднее 15 (пятнадцати) рабочих дней с даты поступления </w:t>
      </w:r>
      <w:r w:rsidRPr="008F7849">
        <w:rPr>
          <w:sz w:val="28"/>
          <w:szCs w:val="28"/>
        </w:rPr>
        <w:lastRenderedPageBreak/>
        <w:t>заявления о принятии на учет выдает гражданину под роспись или направляет заказным письмом с уведомлением о вручении- уведомление о необходимости в течение 30 (тридцати) рабочих дней со дня его получения представить указанные в нем недостающие документы по форме, согласно приложению 4 к настоящему Порядку, и приостанавливает рассмотрение заявления о принятии на учет со дня получения гражданином такого уведомления до получения указанных документов либо до представления гражданином письменного заявления об отказе от представления недостающих документов.</w:t>
      </w:r>
    </w:p>
    <w:p w:rsidR="00A9753C" w:rsidRPr="008F7849" w:rsidRDefault="00A9753C" w:rsidP="008F7849">
      <w:pPr>
        <w:spacing w:line="240" w:lineRule="auto"/>
        <w:ind w:firstLine="709"/>
        <w:jc w:val="both"/>
      </w:pPr>
      <w:r w:rsidRPr="008F7849">
        <w:t>В книге регистрации уведомлений делается отметка о выдаче (направлении) гражданину соответствующего уведомления с указанием даты его выдачи (направления).</w:t>
      </w:r>
    </w:p>
    <w:p w:rsidR="00A9753C" w:rsidRPr="008F7849" w:rsidRDefault="00A9753C" w:rsidP="008F7849">
      <w:pPr>
        <w:spacing w:line="240" w:lineRule="auto"/>
        <w:ind w:firstLine="709"/>
        <w:jc w:val="both"/>
      </w:pPr>
      <w:r w:rsidRPr="008F7849">
        <w:t>В случае, если в течение установленного срока гражданин не представил документы, указанные в уведомлении, О</w:t>
      </w:r>
      <w:r w:rsidR="002B11B6" w:rsidRPr="008F7849">
        <w:t>тдел</w:t>
      </w:r>
      <w:r w:rsidRPr="008F7849">
        <w:t xml:space="preserve"> принимает решение по заявлению гражданина о принятии на учет на основании имеющихся документов (их копий или содержащихся в них сведений), представленных гражданином и (или) полученных в порядке межведомственного взаимодействия, не позднее чем через 15 (пятнадцать) рабочих дней со дня истечения указанного в уведомлении срока. В случае поступления заявления гражданина об отказе от представления документов, указанных в уведомлении, О</w:t>
      </w:r>
      <w:r w:rsidR="002B11B6" w:rsidRPr="008F7849">
        <w:t>тдел</w:t>
      </w:r>
      <w:r w:rsidRPr="008F7849">
        <w:t xml:space="preserve"> принимает решение по заявлению гражданина о принятии на учет на основании имеющихся документов (их копий или содержащихся в них сведений), представленных гражданином и полученных в порядке межведомственного взаимодействия, не позднее чем через 15 (пятнадцать) рабочих дней со дня поступления заявления гражданина об отказе от представления документов.</w:t>
      </w:r>
    </w:p>
    <w:p w:rsidR="00A9753C" w:rsidRPr="008F7849" w:rsidRDefault="00A9753C" w:rsidP="008F7849">
      <w:pPr>
        <w:spacing w:line="240" w:lineRule="auto"/>
        <w:ind w:firstLine="709"/>
        <w:jc w:val="both"/>
      </w:pPr>
      <w:bookmarkStart w:id="6" w:name="sub_705"/>
      <w:r w:rsidRPr="008F7849">
        <w:t>2.10. Рассмотрение поступивших заявлений о принятии на учет производится в хронологическом порядке исходя из даты и времени их представления гражданином в О</w:t>
      </w:r>
      <w:r w:rsidR="002B11B6" w:rsidRPr="008F7849">
        <w:t>тдел</w:t>
      </w:r>
      <w:r w:rsidRPr="008F7849">
        <w:t xml:space="preserve">. </w:t>
      </w:r>
      <w:bookmarkEnd w:id="6"/>
      <w:r w:rsidRPr="008F7849">
        <w:t>Заявления о принятии на учет подлежат регистрации в книге регистрации формализованных заявлений граждан по вопросам учета в качестве нуждающихся в жилых помещениях в день их поступления в О</w:t>
      </w:r>
      <w:r w:rsidR="002B11B6" w:rsidRPr="008F7849">
        <w:t>тдел</w:t>
      </w:r>
      <w:r w:rsidRPr="008F7849">
        <w:t xml:space="preserve"> с указанием даты и времени их представления гражданином в О</w:t>
      </w:r>
      <w:r w:rsidR="002B11B6" w:rsidRPr="008F7849">
        <w:t>тдел</w:t>
      </w:r>
      <w:r w:rsidRPr="008F7849">
        <w:t>.</w:t>
      </w:r>
    </w:p>
    <w:p w:rsidR="00A9753C" w:rsidRPr="008F7849" w:rsidRDefault="00A9753C" w:rsidP="008F7849">
      <w:pPr>
        <w:spacing w:line="240" w:lineRule="auto"/>
        <w:ind w:firstLine="709"/>
        <w:jc w:val="both"/>
      </w:pPr>
      <w:bookmarkStart w:id="7" w:name="sub_706"/>
      <w:r w:rsidRPr="008F7849">
        <w:t>2.11 По результатам рассмотрения заявления о принятии на учет, документов (их копий или содержащихся в них сведений), представленных гражданином и (или) полученных в порядке межведомственного взаимодействия, О</w:t>
      </w:r>
      <w:r w:rsidR="002B11B6" w:rsidRPr="008F7849">
        <w:t>тдел</w:t>
      </w:r>
      <w:r w:rsidRPr="008F7849">
        <w:t xml:space="preserve"> составляет письменное заключение о наличии (отсутствии) оснований для принятия гражданина на учет в качестве нуждающегося в жилом помещении.</w:t>
      </w:r>
    </w:p>
    <w:p w:rsidR="00A9753C" w:rsidRPr="008F7849" w:rsidRDefault="00A9753C" w:rsidP="008F7849">
      <w:pPr>
        <w:spacing w:line="240" w:lineRule="auto"/>
        <w:ind w:firstLine="709"/>
        <w:jc w:val="both"/>
      </w:pPr>
      <w:bookmarkStart w:id="8" w:name="sub_707"/>
      <w:bookmarkEnd w:id="7"/>
      <w:r w:rsidRPr="008F7849">
        <w:t>2.12.</w:t>
      </w:r>
      <w:r w:rsidRPr="008F7849">
        <w:rPr>
          <w:color w:val="C00000"/>
        </w:rPr>
        <w:t xml:space="preserve"> </w:t>
      </w:r>
      <w:r w:rsidRPr="008F7849">
        <w:t xml:space="preserve">Решение о признании молодой семьи нуждающейся в жилом помещении оформляется в форме </w:t>
      </w:r>
      <w:hyperlink r:id="rId14" w:history="1">
        <w:r w:rsidRPr="008F7849">
          <w:rPr>
            <w:color w:val="000000"/>
          </w:rPr>
          <w:t>уведомления</w:t>
        </w:r>
      </w:hyperlink>
      <w:r w:rsidRPr="008F7849">
        <w:rPr>
          <w:color w:val="000000"/>
        </w:rPr>
        <w:t xml:space="preserve"> гражданина о наличии (отсутствии) у него предусмотренных законодательством </w:t>
      </w:r>
      <w:r w:rsidRPr="008F7849">
        <w:t>оснований признания нуждающимся в жилом помещении по форме, утвержденной приказом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bookmarkEnd w:id="8"/>
    <w:p w:rsidR="00A9753C" w:rsidRPr="008F7849" w:rsidRDefault="00A9753C" w:rsidP="008F7849">
      <w:pPr>
        <w:spacing w:line="240" w:lineRule="auto"/>
        <w:ind w:firstLine="709"/>
        <w:jc w:val="both"/>
      </w:pPr>
      <w:r w:rsidRPr="008F7849">
        <w:lastRenderedPageBreak/>
        <w:t>Срок для принятия решения о принятии гражданина на учет в качестве нуждающегося в жилом помещении не должен превышать 30 (тридцати) рабочих дней с даты представления гражданином в О</w:t>
      </w:r>
      <w:r w:rsidR="002B11B6" w:rsidRPr="008F7849">
        <w:t>тдел</w:t>
      </w:r>
      <w:r w:rsidRPr="008F7849">
        <w:t xml:space="preserve"> заявления о принятии на учет. В указанный срок не включается период, на который в соответствии с пунктом 2.9 настоящего Порядка приостанавливалось рассмотрение заявления о принятии на учет. </w:t>
      </w:r>
      <w:bookmarkStart w:id="9" w:name="sub_708"/>
    </w:p>
    <w:p w:rsidR="00A9753C" w:rsidRPr="008F7849" w:rsidRDefault="00A9753C" w:rsidP="008F7849">
      <w:pPr>
        <w:spacing w:line="240" w:lineRule="auto"/>
        <w:ind w:firstLine="709"/>
        <w:jc w:val="both"/>
      </w:pPr>
      <w:r w:rsidRPr="008F7849">
        <w:t>2.13. Информация о гражданах, принятых на учет в качестве нуждающихся в жилых помещениях, заносится в книгу учета граждан, нуждающихся в жилых помещениях.</w:t>
      </w:r>
    </w:p>
    <w:p w:rsidR="00A9753C" w:rsidRPr="008F7849" w:rsidRDefault="00A9753C" w:rsidP="008F7849">
      <w:pPr>
        <w:spacing w:line="240" w:lineRule="auto"/>
        <w:ind w:firstLine="709"/>
        <w:jc w:val="both"/>
      </w:pPr>
      <w:bookmarkStart w:id="10" w:name="sub_709"/>
      <w:bookmarkEnd w:id="9"/>
      <w:r w:rsidRPr="008F7849">
        <w:t>2.14. Датой и временем принятия на учет в качестве нуждающегося в жилом помещении гражданина, в отношении которого принято решение о признании (об отказе в признании) молодой семьи нуждающейся в жилом помещении, являются дата и время представления гражданином в О</w:t>
      </w:r>
      <w:r w:rsidR="002B11B6" w:rsidRPr="008F7849">
        <w:t>тдел</w:t>
      </w:r>
      <w:r w:rsidRPr="008F7849">
        <w:t xml:space="preserve"> заявления о принятии на учет и учетных документов, обязанность по представлению которых в соответствии с пунктом 2.2 настоящего Порядка возложена на заявителя.</w:t>
      </w:r>
    </w:p>
    <w:bookmarkEnd w:id="10"/>
    <w:p w:rsidR="00A9753C" w:rsidRPr="008F7849" w:rsidRDefault="00A9753C" w:rsidP="008F7849">
      <w:pPr>
        <w:spacing w:line="240" w:lineRule="auto"/>
        <w:ind w:firstLine="709"/>
        <w:jc w:val="both"/>
      </w:pPr>
      <w:r w:rsidRPr="008F7849">
        <w:t>В случае, если на дату принятия О</w:t>
      </w:r>
      <w:r w:rsidR="009342E9" w:rsidRPr="008F7849">
        <w:t>тделом</w:t>
      </w:r>
      <w:r w:rsidRPr="008F7849">
        <w:t xml:space="preserve"> заявления о принятии на учет гражданин имеет право на получение жилого помещения вне очереди, о чем он указал в заявлении о принятии на учет, на основании постановления администрации муниципального образования Ленинградский район учитывается его право на получение жилого помещения вне очереди с даты и времени (даты) принятия на учет в качестве нуждающегося в жилом помещении.</w:t>
      </w:r>
    </w:p>
    <w:p w:rsidR="00A9753C" w:rsidRPr="008F7849" w:rsidRDefault="00A9753C" w:rsidP="008F7849">
      <w:pPr>
        <w:spacing w:line="240" w:lineRule="auto"/>
        <w:ind w:firstLine="709"/>
        <w:jc w:val="both"/>
      </w:pPr>
      <w:bookmarkStart w:id="11" w:name="sub_710"/>
      <w:r w:rsidRPr="008F7849">
        <w:t>2.15. О</w:t>
      </w:r>
      <w:r w:rsidR="009342E9" w:rsidRPr="008F7849">
        <w:t>тдел</w:t>
      </w:r>
      <w:r w:rsidRPr="008F7849">
        <w:t xml:space="preserve"> не позднее чем через 3 (три) рабочих дня со дня принятия решения о признании молодой семьи нуждающейся в жилом помещении, выдает под роспись или направляет заказным письмом с уведомлением о вручении гражданину уведомление о принятии гражданина на учет в качестве нуждающегося в жилом помещении установленной формы. </w:t>
      </w:r>
    </w:p>
    <w:p w:rsidR="00A9753C" w:rsidRPr="008F7849" w:rsidRDefault="00A9753C" w:rsidP="008F7849">
      <w:pPr>
        <w:pStyle w:val="ae"/>
        <w:ind w:firstLine="709"/>
        <w:jc w:val="both"/>
        <w:rPr>
          <w:sz w:val="28"/>
          <w:szCs w:val="28"/>
        </w:rPr>
      </w:pPr>
      <w:bookmarkStart w:id="12" w:name="Par34"/>
      <w:bookmarkEnd w:id="11"/>
      <w:bookmarkEnd w:id="12"/>
      <w:r w:rsidRPr="008F7849">
        <w:rPr>
          <w:sz w:val="28"/>
          <w:szCs w:val="28"/>
        </w:rPr>
        <w:t>2.16. Основаниями для отказа в признании молодой семьи нуждающейся в жилом помещении являются:</w:t>
      </w:r>
    </w:p>
    <w:p w:rsidR="00A9753C" w:rsidRPr="008F7849" w:rsidRDefault="00A9753C" w:rsidP="008F7849">
      <w:pPr>
        <w:pStyle w:val="ae"/>
        <w:ind w:firstLine="709"/>
        <w:jc w:val="both"/>
        <w:rPr>
          <w:sz w:val="28"/>
          <w:szCs w:val="28"/>
        </w:rPr>
      </w:pPr>
      <w:r w:rsidRPr="008F7849">
        <w:rPr>
          <w:sz w:val="28"/>
          <w:szCs w:val="28"/>
        </w:rPr>
        <w:t xml:space="preserve">1) отсутствие одного или нескольких документов, наличие которых предусмотрено </w:t>
      </w:r>
      <w:hyperlink w:anchor="Par1" w:history="1">
        <w:r w:rsidRPr="008F7849">
          <w:rPr>
            <w:sz w:val="28"/>
            <w:szCs w:val="28"/>
          </w:rPr>
          <w:t>пунктом 2.2</w:t>
        </w:r>
      </w:hyperlink>
      <w:r w:rsidRPr="008F7849">
        <w:rPr>
          <w:sz w:val="28"/>
          <w:szCs w:val="28"/>
        </w:rPr>
        <w:t xml:space="preserve"> настоящего Порядка;</w:t>
      </w:r>
    </w:p>
    <w:p w:rsidR="00A9753C" w:rsidRPr="008F7849" w:rsidRDefault="00A9753C" w:rsidP="008F7849">
      <w:pPr>
        <w:pStyle w:val="ae"/>
        <w:ind w:firstLine="709"/>
        <w:jc w:val="both"/>
        <w:rPr>
          <w:sz w:val="28"/>
          <w:szCs w:val="28"/>
        </w:rPr>
      </w:pPr>
      <w:r w:rsidRPr="008F7849">
        <w:rPr>
          <w:sz w:val="28"/>
          <w:szCs w:val="28"/>
        </w:rPr>
        <w:t>2) представлены документы, которые не подтверждают право молодой семьи быть признанными нуждающимися в жилом помещении;</w:t>
      </w:r>
    </w:p>
    <w:p w:rsidR="00A9753C" w:rsidRPr="008F7849" w:rsidRDefault="00A9753C" w:rsidP="008F7849">
      <w:pPr>
        <w:pStyle w:val="ae"/>
        <w:ind w:firstLine="709"/>
        <w:jc w:val="both"/>
        <w:rPr>
          <w:sz w:val="28"/>
          <w:szCs w:val="28"/>
        </w:rPr>
      </w:pPr>
      <w:r w:rsidRPr="008F7849">
        <w:rPr>
          <w:sz w:val="28"/>
          <w:szCs w:val="28"/>
        </w:rPr>
        <w:t xml:space="preserve">3) не истек предусмотренный </w:t>
      </w:r>
      <w:hyperlink r:id="rId15" w:history="1">
        <w:r w:rsidRPr="008F7849">
          <w:rPr>
            <w:sz w:val="28"/>
            <w:szCs w:val="28"/>
          </w:rPr>
          <w:t>статьей 53</w:t>
        </w:r>
      </w:hyperlink>
      <w:r w:rsidRPr="008F7849">
        <w:rPr>
          <w:sz w:val="28"/>
          <w:szCs w:val="28"/>
        </w:rPr>
        <w:t xml:space="preserve"> Жилищного кодекса Российской Федерации срок.</w:t>
      </w:r>
    </w:p>
    <w:p w:rsidR="00A9753C" w:rsidRPr="008F7849" w:rsidRDefault="00A9753C" w:rsidP="008F7849">
      <w:pPr>
        <w:pStyle w:val="ae"/>
        <w:ind w:firstLine="709"/>
        <w:jc w:val="both"/>
        <w:rPr>
          <w:sz w:val="28"/>
          <w:szCs w:val="28"/>
        </w:rPr>
      </w:pPr>
      <w:r w:rsidRPr="008F7849">
        <w:rPr>
          <w:sz w:val="28"/>
          <w:szCs w:val="28"/>
        </w:rPr>
        <w:t>2.17. Решение о признании (об отказе в признании) молодой семьи, нуждающейся в жилом помещении, оформляется в форме уведомления гражданина о наличии (отсутствии) у него предусмотренных законодательством оснований признания нуждающимся в жилом помещении по форме, утвержденной приказом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A9753C" w:rsidRPr="008F7849" w:rsidRDefault="00A9753C" w:rsidP="008F7849">
      <w:pPr>
        <w:pStyle w:val="ae"/>
        <w:ind w:firstLine="709"/>
        <w:jc w:val="both"/>
        <w:rPr>
          <w:sz w:val="28"/>
          <w:szCs w:val="28"/>
        </w:rPr>
      </w:pPr>
      <w:r w:rsidRPr="008F7849">
        <w:rPr>
          <w:sz w:val="28"/>
          <w:szCs w:val="28"/>
        </w:rPr>
        <w:lastRenderedPageBreak/>
        <w:t>2.18. Уведомление гражданина о наличии (отсутствии) у него предусмотренных законодательством оснований признания нуждающимся в жилом помещении в течение 3 (трех) рабочих дней, следующих за днем принятия решения, выдается гражданину под роспись или направляется заказным письмом с уведомлением о вручении. В Книге рассмотрения заявлений производится отметка о способе его направления.</w:t>
      </w:r>
    </w:p>
    <w:p w:rsidR="00A9753C" w:rsidRPr="008F7849" w:rsidRDefault="00A9753C" w:rsidP="008F7849">
      <w:pPr>
        <w:pStyle w:val="ae"/>
        <w:ind w:firstLine="709"/>
        <w:jc w:val="both"/>
        <w:rPr>
          <w:sz w:val="28"/>
          <w:szCs w:val="28"/>
        </w:rPr>
      </w:pPr>
      <w:r w:rsidRPr="008F7849">
        <w:rPr>
          <w:sz w:val="28"/>
          <w:szCs w:val="28"/>
        </w:rPr>
        <w:t>2.19. После принятия решения о признании (об отказе в признании) граждан нуждающимися в жилом помещении полученные от заявителя документы не возвращаются.</w:t>
      </w:r>
    </w:p>
    <w:p w:rsidR="00A9753C" w:rsidRPr="008F7849" w:rsidRDefault="00A9753C" w:rsidP="008F7849">
      <w:pPr>
        <w:pStyle w:val="ae"/>
        <w:ind w:firstLine="709"/>
        <w:jc w:val="both"/>
        <w:rPr>
          <w:sz w:val="28"/>
          <w:szCs w:val="28"/>
        </w:rPr>
      </w:pPr>
      <w:r w:rsidRPr="008F7849">
        <w:rPr>
          <w:sz w:val="28"/>
          <w:szCs w:val="28"/>
        </w:rPr>
        <w:t>2.20. В случае допущения технических ошибок в документах, выданных в результате принятия решения о признании (об отказе в признании) граждан нуждающимися в жилом помещении, они устраняются Отделом в течение 5 (пяти) рабочих дней.</w:t>
      </w:r>
    </w:p>
    <w:p w:rsidR="00A9753C" w:rsidRPr="008F7849" w:rsidRDefault="00A9753C" w:rsidP="008F7849">
      <w:pPr>
        <w:pStyle w:val="1"/>
        <w:suppressAutoHyphens/>
        <w:spacing w:before="0" w:after="0"/>
        <w:jc w:val="left"/>
        <w:rPr>
          <w:rFonts w:ascii="Times New Roman" w:hAnsi="Times New Roman" w:cs="Times New Roman"/>
          <w:b w:val="0"/>
          <w:bCs w:val="0"/>
          <w:color w:val="auto"/>
          <w:sz w:val="28"/>
          <w:szCs w:val="28"/>
        </w:rPr>
      </w:pPr>
    </w:p>
    <w:p w:rsidR="00A9753C" w:rsidRPr="008F7849" w:rsidRDefault="00A9753C" w:rsidP="008F7849">
      <w:pPr>
        <w:pStyle w:val="1"/>
        <w:numPr>
          <w:ilvl w:val="0"/>
          <w:numId w:val="3"/>
        </w:numPr>
        <w:suppressAutoHyphens/>
        <w:spacing w:before="0" w:after="0"/>
        <w:ind w:left="0" w:hanging="426"/>
        <w:rPr>
          <w:rFonts w:ascii="Times New Roman" w:hAnsi="Times New Roman" w:cs="Times New Roman"/>
          <w:bCs w:val="0"/>
          <w:color w:val="auto"/>
          <w:sz w:val="28"/>
          <w:szCs w:val="28"/>
        </w:rPr>
      </w:pPr>
      <w:r w:rsidRPr="008F7849">
        <w:rPr>
          <w:rFonts w:ascii="Times New Roman" w:hAnsi="Times New Roman" w:cs="Times New Roman"/>
          <w:bCs w:val="0"/>
          <w:color w:val="auto"/>
          <w:sz w:val="28"/>
          <w:szCs w:val="28"/>
        </w:rPr>
        <w:t>ПОРЯДОК ОБЖАЛОВАНИЯ РЕШЕНИЙ И ДЕЙСТВИЙ (БЕЗДЕЙСТВИЯ) ОТДЕЛА, А ТАКЖЕ ЕГО ДОЛЖНОСТНЫХ ЛИЦ</w:t>
      </w:r>
    </w:p>
    <w:p w:rsidR="00A9753C" w:rsidRPr="008F7849" w:rsidRDefault="00A9753C" w:rsidP="008F7849">
      <w:pPr>
        <w:pStyle w:val="ae"/>
        <w:rPr>
          <w:sz w:val="28"/>
          <w:szCs w:val="28"/>
        </w:rPr>
      </w:pPr>
    </w:p>
    <w:p w:rsidR="00A9753C" w:rsidRPr="008F7849" w:rsidRDefault="00A9753C" w:rsidP="008F7849">
      <w:pPr>
        <w:pStyle w:val="ae"/>
        <w:tabs>
          <w:tab w:val="left" w:pos="851"/>
        </w:tabs>
        <w:ind w:firstLine="709"/>
        <w:jc w:val="both"/>
        <w:rPr>
          <w:sz w:val="28"/>
          <w:szCs w:val="28"/>
        </w:rPr>
      </w:pPr>
      <w:r w:rsidRPr="008F7849">
        <w:rPr>
          <w:sz w:val="28"/>
          <w:szCs w:val="28"/>
        </w:rPr>
        <w:t>3.1. Порядок обжалования решений и действий (бездействия) Отдела, а также его должностных лиц устанавливается в соответствии с законодательством   Российской Федерации.</w:t>
      </w:r>
    </w:p>
    <w:p w:rsidR="00A9753C" w:rsidRPr="008F7849" w:rsidRDefault="00A9753C" w:rsidP="008F7849">
      <w:pPr>
        <w:widowControl w:val="0"/>
        <w:autoSpaceDE w:val="0"/>
        <w:autoSpaceDN w:val="0"/>
        <w:adjustRightInd w:val="0"/>
        <w:spacing w:line="240" w:lineRule="auto"/>
        <w:ind w:firstLine="709"/>
        <w:jc w:val="both"/>
      </w:pPr>
      <w:r w:rsidRPr="008F7849">
        <w:t xml:space="preserve">3.2. Жалобы на действия (бездействие) должностных лиц, муниципальных служащих могут подаваться в адрес заместителя главы муниципального образования, начальника </w:t>
      </w:r>
      <w:r w:rsidR="009342E9" w:rsidRPr="008F7849">
        <w:rPr>
          <w:color w:val="000000"/>
        </w:rPr>
        <w:t>Отдела</w:t>
      </w:r>
      <w:r w:rsidRPr="008F7849">
        <w:t>.</w:t>
      </w:r>
    </w:p>
    <w:p w:rsidR="00A9753C" w:rsidRPr="008F7849" w:rsidRDefault="00A9753C" w:rsidP="008F7849">
      <w:pPr>
        <w:pStyle w:val="ae"/>
        <w:ind w:firstLine="851"/>
        <w:jc w:val="both"/>
        <w:rPr>
          <w:sz w:val="28"/>
          <w:szCs w:val="28"/>
        </w:rPr>
      </w:pPr>
      <w:r w:rsidRPr="008F7849">
        <w:rPr>
          <w:sz w:val="28"/>
          <w:szCs w:val="28"/>
        </w:rPr>
        <w:t xml:space="preserve">3.3. Жалоба может быть направлена по почте, с использованием информационно-телекоммуникационной сети «Интернет» и официального Интернет-портала администрации муниципального образования Ленинградский район, адрес официального сайта (http://www. </w:t>
      </w:r>
      <w:proofErr w:type="spellStart"/>
      <w:r w:rsidRPr="008F7849">
        <w:rPr>
          <w:sz w:val="28"/>
          <w:szCs w:val="28"/>
          <w:lang w:val="en-US"/>
        </w:rPr>
        <w:t>adminlenkub</w:t>
      </w:r>
      <w:proofErr w:type="spellEnd"/>
      <w:r w:rsidRPr="008F7849">
        <w:rPr>
          <w:sz w:val="28"/>
          <w:szCs w:val="28"/>
        </w:rPr>
        <w:t>.</w:t>
      </w:r>
      <w:proofErr w:type="spellStart"/>
      <w:r w:rsidRPr="008F7849">
        <w:rPr>
          <w:sz w:val="28"/>
          <w:szCs w:val="28"/>
          <w:lang w:val="en-US"/>
        </w:rPr>
        <w:t>ru</w:t>
      </w:r>
      <w:proofErr w:type="spellEnd"/>
      <w:r w:rsidRPr="008F7849">
        <w:rPr>
          <w:sz w:val="28"/>
          <w:szCs w:val="28"/>
        </w:rPr>
        <w:t>), а также может быть принята при личном приёме заявителя.</w:t>
      </w:r>
    </w:p>
    <w:p w:rsidR="00A9753C" w:rsidRPr="008F7849" w:rsidRDefault="00A9753C" w:rsidP="008F7849">
      <w:pPr>
        <w:pStyle w:val="ae"/>
        <w:ind w:firstLine="851"/>
        <w:jc w:val="both"/>
        <w:rPr>
          <w:sz w:val="28"/>
          <w:szCs w:val="28"/>
        </w:rPr>
      </w:pPr>
      <w:r w:rsidRPr="008F7849">
        <w:rPr>
          <w:sz w:val="28"/>
          <w:szCs w:val="28"/>
        </w:rPr>
        <w:t>3.4. Жалоба должна содержать:</w:t>
      </w:r>
    </w:p>
    <w:p w:rsidR="00A9753C" w:rsidRPr="008F7849" w:rsidRDefault="00A9753C" w:rsidP="008F7849">
      <w:pPr>
        <w:pStyle w:val="ae"/>
        <w:ind w:firstLine="851"/>
        <w:jc w:val="both"/>
        <w:rPr>
          <w:sz w:val="28"/>
          <w:szCs w:val="28"/>
        </w:rPr>
      </w:pPr>
      <w:r w:rsidRPr="008F7849">
        <w:rPr>
          <w:sz w:val="28"/>
          <w:szCs w:val="28"/>
        </w:rPr>
        <w:t>1)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9753C" w:rsidRPr="008F7849" w:rsidRDefault="00A9753C" w:rsidP="008F7849">
      <w:pPr>
        <w:pStyle w:val="ae"/>
        <w:ind w:firstLine="851"/>
        <w:jc w:val="both"/>
        <w:rPr>
          <w:sz w:val="28"/>
          <w:szCs w:val="28"/>
        </w:rPr>
      </w:pPr>
      <w:r w:rsidRPr="008F7849">
        <w:rPr>
          <w:sz w:val="28"/>
          <w:szCs w:val="28"/>
        </w:rPr>
        <w:t>2) сведения об обжалуемых решениях, принятых отделом жилищно-коммунального хозяйства и действиях (бездействии) должностных лиц, муниципальных служащих;</w:t>
      </w:r>
    </w:p>
    <w:p w:rsidR="00A9753C" w:rsidRPr="008F7849" w:rsidRDefault="00A9753C" w:rsidP="008F7849">
      <w:pPr>
        <w:pStyle w:val="ae"/>
        <w:ind w:firstLine="851"/>
        <w:jc w:val="both"/>
        <w:rPr>
          <w:sz w:val="28"/>
          <w:szCs w:val="28"/>
        </w:rPr>
      </w:pPr>
      <w:r w:rsidRPr="008F7849">
        <w:rPr>
          <w:sz w:val="28"/>
          <w:szCs w:val="28"/>
        </w:rPr>
        <w:t>3) доводы, на основании которых заявитель не согласен с решением принятым Отделом и действием (бездействием) должностного лица, муниципального служащего.</w:t>
      </w:r>
    </w:p>
    <w:p w:rsidR="00A9753C" w:rsidRPr="008F7849" w:rsidRDefault="00A9753C" w:rsidP="008F7849">
      <w:pPr>
        <w:pStyle w:val="ae"/>
        <w:ind w:firstLine="851"/>
        <w:jc w:val="both"/>
        <w:rPr>
          <w:sz w:val="28"/>
          <w:szCs w:val="28"/>
        </w:rPr>
      </w:pPr>
      <w:r w:rsidRPr="008F7849">
        <w:rPr>
          <w:sz w:val="28"/>
          <w:szCs w:val="28"/>
        </w:rPr>
        <w:t>Заявителем могут быть представлены документы (при наличии), подтверждающие доводы, содержащиеся в жалобе, либо их копии.</w:t>
      </w:r>
    </w:p>
    <w:p w:rsidR="00A9753C" w:rsidRPr="008F7849" w:rsidRDefault="00A9753C" w:rsidP="008F7849">
      <w:pPr>
        <w:pStyle w:val="ae"/>
        <w:ind w:firstLine="851"/>
        <w:jc w:val="both"/>
        <w:rPr>
          <w:sz w:val="28"/>
          <w:szCs w:val="28"/>
        </w:rPr>
      </w:pPr>
      <w:r w:rsidRPr="008F7849">
        <w:rPr>
          <w:sz w:val="28"/>
          <w:szCs w:val="28"/>
        </w:rPr>
        <w:t xml:space="preserve">3.5. Жалоба, поступившая </w:t>
      </w:r>
      <w:proofErr w:type="gramStart"/>
      <w:r w:rsidRPr="008F7849">
        <w:rPr>
          <w:sz w:val="28"/>
          <w:szCs w:val="28"/>
        </w:rPr>
        <w:t>в Отдел</w:t>
      </w:r>
      <w:proofErr w:type="gramEnd"/>
      <w:r w:rsidRPr="008F7849">
        <w:rPr>
          <w:sz w:val="28"/>
          <w:szCs w:val="28"/>
        </w:rPr>
        <w:t xml:space="preserve"> подлежит рассмотрению в течение 30 календарных дней со дня её регистрации.</w:t>
      </w:r>
    </w:p>
    <w:p w:rsidR="00A9753C" w:rsidRPr="008F7849" w:rsidRDefault="00A9753C" w:rsidP="008F7849">
      <w:pPr>
        <w:pStyle w:val="ae"/>
        <w:ind w:firstLine="851"/>
        <w:jc w:val="both"/>
        <w:rPr>
          <w:sz w:val="28"/>
          <w:szCs w:val="28"/>
        </w:rPr>
      </w:pPr>
      <w:r w:rsidRPr="008F7849">
        <w:rPr>
          <w:sz w:val="28"/>
          <w:szCs w:val="28"/>
        </w:rPr>
        <w:lastRenderedPageBreak/>
        <w:t>3.6. По результатам рассмотрения жалобы Отдел принимает одно из следующих решений:</w:t>
      </w:r>
    </w:p>
    <w:p w:rsidR="00A9753C" w:rsidRPr="008F7849" w:rsidRDefault="00A9753C" w:rsidP="008F7849">
      <w:pPr>
        <w:pStyle w:val="ae"/>
        <w:ind w:firstLine="851"/>
        <w:jc w:val="both"/>
        <w:rPr>
          <w:sz w:val="28"/>
          <w:szCs w:val="28"/>
        </w:rPr>
      </w:pPr>
      <w:r w:rsidRPr="008F7849">
        <w:rPr>
          <w:sz w:val="28"/>
          <w:szCs w:val="28"/>
        </w:rPr>
        <w:t>1) об удовлетворении жалобы, в том числе в форме принятия нового решения;</w:t>
      </w:r>
    </w:p>
    <w:p w:rsidR="00A9753C" w:rsidRPr="008F7849" w:rsidRDefault="00A9753C" w:rsidP="008F7849">
      <w:pPr>
        <w:pStyle w:val="ae"/>
        <w:ind w:firstLine="851"/>
        <w:jc w:val="both"/>
        <w:rPr>
          <w:sz w:val="28"/>
          <w:szCs w:val="28"/>
        </w:rPr>
      </w:pPr>
      <w:r w:rsidRPr="008F7849">
        <w:rPr>
          <w:sz w:val="28"/>
          <w:szCs w:val="28"/>
        </w:rPr>
        <w:t>2) об отказе в удовлетворении жалобы.</w:t>
      </w:r>
    </w:p>
    <w:p w:rsidR="00A9753C" w:rsidRPr="008F7849" w:rsidRDefault="00A9753C" w:rsidP="008F7849">
      <w:pPr>
        <w:pStyle w:val="ae"/>
        <w:ind w:firstLine="851"/>
        <w:jc w:val="both"/>
        <w:rPr>
          <w:sz w:val="28"/>
          <w:szCs w:val="28"/>
        </w:rPr>
      </w:pPr>
      <w:r w:rsidRPr="008F7849">
        <w:rPr>
          <w:sz w:val="28"/>
          <w:szCs w:val="28"/>
        </w:rPr>
        <w:t>Не позднее дня, следующего за днём принятия решения, указанного в настоящем пункте, заявителю в письменной форме и, по его желанию, в электронной форме направляется мотивированный ответ о результатах рассмотрения жалобы.</w:t>
      </w:r>
    </w:p>
    <w:p w:rsidR="00A9753C" w:rsidRPr="008F7849" w:rsidRDefault="00A9753C" w:rsidP="008F7849">
      <w:pPr>
        <w:pStyle w:val="ae"/>
        <w:ind w:firstLine="851"/>
        <w:jc w:val="both"/>
        <w:rPr>
          <w:sz w:val="28"/>
          <w:szCs w:val="28"/>
        </w:rPr>
      </w:pPr>
      <w:r w:rsidRPr="008F7849">
        <w:rPr>
          <w:sz w:val="28"/>
          <w:szCs w:val="28"/>
        </w:rPr>
        <w:t>3.7. В случае установления в ходе или по результатам рассмотрения жалобы признаков состава административного правонарушения или преступления имеющиеся материалы незамедлительно направляются в органы прокуратуры.</w:t>
      </w:r>
    </w:p>
    <w:p w:rsidR="00A9753C" w:rsidRPr="008F7849" w:rsidRDefault="00A9753C" w:rsidP="008F7849">
      <w:pPr>
        <w:pStyle w:val="ae"/>
        <w:ind w:firstLine="851"/>
        <w:jc w:val="both"/>
        <w:rPr>
          <w:sz w:val="28"/>
          <w:szCs w:val="28"/>
        </w:rPr>
      </w:pPr>
      <w:r w:rsidRPr="008F7849">
        <w:rPr>
          <w:sz w:val="28"/>
          <w:szCs w:val="28"/>
        </w:rPr>
        <w:t>3.8. В случае несогласия с решением, принятым по жалобе, оно может быть обжаловано членами молодой семьи или их законными представителями в судебном порядке.</w:t>
      </w:r>
    </w:p>
    <w:p w:rsidR="00A9753C" w:rsidRPr="008F7849" w:rsidRDefault="00A9753C" w:rsidP="008F7849">
      <w:pPr>
        <w:pStyle w:val="ae"/>
        <w:ind w:firstLine="709"/>
        <w:jc w:val="both"/>
        <w:rPr>
          <w:sz w:val="28"/>
          <w:szCs w:val="28"/>
        </w:rPr>
      </w:pPr>
    </w:p>
    <w:p w:rsidR="00A9753C" w:rsidRPr="008F7849" w:rsidRDefault="00A9753C" w:rsidP="008F7849">
      <w:pPr>
        <w:pStyle w:val="ae"/>
        <w:ind w:firstLine="709"/>
        <w:jc w:val="both"/>
        <w:rPr>
          <w:sz w:val="28"/>
          <w:szCs w:val="28"/>
        </w:rPr>
      </w:pPr>
    </w:p>
    <w:p w:rsidR="00A9753C" w:rsidRPr="008F7849" w:rsidRDefault="00A9753C" w:rsidP="008F7849">
      <w:pPr>
        <w:pStyle w:val="ae"/>
        <w:ind w:firstLine="709"/>
        <w:jc w:val="both"/>
        <w:rPr>
          <w:rFonts w:eastAsia="Calibri"/>
          <w:sz w:val="28"/>
          <w:szCs w:val="28"/>
        </w:rPr>
      </w:pPr>
    </w:p>
    <w:p w:rsidR="00A9753C" w:rsidRPr="008F7849" w:rsidRDefault="00A9753C" w:rsidP="008F7849">
      <w:pPr>
        <w:widowControl w:val="0"/>
        <w:autoSpaceDE w:val="0"/>
        <w:autoSpaceDN w:val="0"/>
        <w:adjustRightInd w:val="0"/>
        <w:spacing w:line="240" w:lineRule="auto"/>
      </w:pPr>
      <w:r w:rsidRPr="008F7849">
        <w:t>Заместитель главы муниципального</w:t>
      </w:r>
    </w:p>
    <w:p w:rsidR="00A9753C" w:rsidRPr="008F7849" w:rsidRDefault="00A9753C" w:rsidP="008F7849">
      <w:pPr>
        <w:widowControl w:val="0"/>
        <w:autoSpaceDE w:val="0"/>
        <w:autoSpaceDN w:val="0"/>
        <w:adjustRightInd w:val="0"/>
        <w:spacing w:line="240" w:lineRule="auto"/>
        <w:rPr>
          <w:color w:val="000000"/>
        </w:rPr>
      </w:pPr>
      <w:r w:rsidRPr="008F7849">
        <w:t>образования,</w:t>
      </w:r>
      <w:r w:rsidRPr="008F7849">
        <w:rPr>
          <w:color w:val="000000"/>
        </w:rPr>
        <w:t xml:space="preserve"> начальник отдела</w:t>
      </w:r>
    </w:p>
    <w:p w:rsidR="00A9753C" w:rsidRPr="008F7849" w:rsidRDefault="00A9753C" w:rsidP="008F7849">
      <w:pPr>
        <w:widowControl w:val="0"/>
        <w:autoSpaceDE w:val="0"/>
        <w:autoSpaceDN w:val="0"/>
        <w:adjustRightInd w:val="0"/>
        <w:spacing w:line="240" w:lineRule="auto"/>
        <w:rPr>
          <w:color w:val="000000"/>
        </w:rPr>
      </w:pPr>
      <w:r w:rsidRPr="008F7849">
        <w:rPr>
          <w:color w:val="000000"/>
        </w:rPr>
        <w:t>топливно-энергетического комплекса</w:t>
      </w:r>
    </w:p>
    <w:p w:rsidR="00A9753C" w:rsidRPr="008F7849" w:rsidRDefault="00A9753C" w:rsidP="008F7849">
      <w:pPr>
        <w:widowControl w:val="0"/>
        <w:autoSpaceDE w:val="0"/>
        <w:autoSpaceDN w:val="0"/>
        <w:adjustRightInd w:val="0"/>
        <w:spacing w:line="240" w:lineRule="auto"/>
        <w:rPr>
          <w:color w:val="000000"/>
        </w:rPr>
      </w:pPr>
      <w:r w:rsidRPr="008F7849">
        <w:rPr>
          <w:color w:val="000000"/>
        </w:rPr>
        <w:t>жилищно-коммунального хозяйства,</w:t>
      </w:r>
    </w:p>
    <w:p w:rsidR="00A9753C" w:rsidRPr="008F7849" w:rsidRDefault="00A9753C" w:rsidP="008F7849">
      <w:pPr>
        <w:widowControl w:val="0"/>
        <w:autoSpaceDE w:val="0"/>
        <w:autoSpaceDN w:val="0"/>
        <w:adjustRightInd w:val="0"/>
        <w:spacing w:line="240" w:lineRule="auto"/>
        <w:rPr>
          <w:color w:val="000000"/>
        </w:rPr>
      </w:pPr>
      <w:r w:rsidRPr="008F7849">
        <w:rPr>
          <w:color w:val="000000"/>
        </w:rPr>
        <w:t>транспорта и связи администрации</w:t>
      </w:r>
    </w:p>
    <w:p w:rsidR="00A9753C" w:rsidRPr="008F7849" w:rsidRDefault="00A9753C" w:rsidP="008F7849">
      <w:pPr>
        <w:widowControl w:val="0"/>
        <w:autoSpaceDE w:val="0"/>
        <w:autoSpaceDN w:val="0"/>
        <w:adjustRightInd w:val="0"/>
        <w:spacing w:line="240" w:lineRule="auto"/>
        <w:rPr>
          <w:color w:val="000000"/>
        </w:rPr>
      </w:pPr>
      <w:r w:rsidRPr="008F7849">
        <w:rPr>
          <w:color w:val="000000"/>
        </w:rPr>
        <w:t>муниципального образования</w:t>
      </w:r>
    </w:p>
    <w:p w:rsidR="00A9753C" w:rsidRPr="008F7849" w:rsidRDefault="00A9753C" w:rsidP="008F7849">
      <w:pPr>
        <w:tabs>
          <w:tab w:val="left" w:pos="0"/>
        </w:tabs>
        <w:spacing w:line="240" w:lineRule="auto"/>
        <w:jc w:val="both"/>
      </w:pPr>
      <w:r w:rsidRPr="008F7849">
        <w:rPr>
          <w:color w:val="000000"/>
        </w:rPr>
        <w:t xml:space="preserve">Ленинградский район  </w:t>
      </w:r>
      <w:r w:rsidRPr="008F7849">
        <w:t xml:space="preserve">                                                                      С.Н. </w:t>
      </w:r>
      <w:proofErr w:type="spellStart"/>
      <w:r w:rsidRPr="008F7849">
        <w:t>Шмаровоз</w:t>
      </w:r>
      <w:proofErr w:type="spellEnd"/>
    </w:p>
    <w:p w:rsidR="00A9753C" w:rsidRPr="008F7849" w:rsidRDefault="00A9753C" w:rsidP="008F7849">
      <w:pPr>
        <w:tabs>
          <w:tab w:val="left" w:pos="0"/>
        </w:tabs>
        <w:spacing w:line="240" w:lineRule="auto"/>
        <w:jc w:val="both"/>
      </w:pPr>
    </w:p>
    <w:p w:rsidR="00A9753C" w:rsidRDefault="00A9753C" w:rsidP="00A9753C">
      <w:pPr>
        <w:tabs>
          <w:tab w:val="left" w:pos="0"/>
        </w:tabs>
        <w:ind w:right="49"/>
        <w:jc w:val="both"/>
      </w:pPr>
    </w:p>
    <w:p w:rsidR="00A9753C" w:rsidRDefault="00A9753C" w:rsidP="00A9753C">
      <w:pPr>
        <w:tabs>
          <w:tab w:val="left" w:pos="0"/>
        </w:tabs>
        <w:ind w:right="49"/>
        <w:jc w:val="both"/>
      </w:pPr>
    </w:p>
    <w:p w:rsidR="00A9753C" w:rsidRDefault="00A9753C" w:rsidP="00A9753C">
      <w:pPr>
        <w:tabs>
          <w:tab w:val="left" w:pos="0"/>
        </w:tabs>
        <w:ind w:right="49"/>
        <w:jc w:val="both"/>
      </w:pPr>
    </w:p>
    <w:p w:rsidR="00A9753C" w:rsidRDefault="00A9753C" w:rsidP="00A9753C">
      <w:pPr>
        <w:tabs>
          <w:tab w:val="left" w:pos="0"/>
        </w:tabs>
        <w:ind w:right="49"/>
        <w:jc w:val="both"/>
      </w:pPr>
    </w:p>
    <w:p w:rsidR="00A9753C" w:rsidRDefault="00A9753C" w:rsidP="00A9753C">
      <w:pPr>
        <w:tabs>
          <w:tab w:val="left" w:pos="0"/>
        </w:tabs>
        <w:ind w:right="49"/>
        <w:jc w:val="both"/>
      </w:pPr>
    </w:p>
    <w:p w:rsidR="00A9753C" w:rsidRDefault="00A9753C" w:rsidP="00A9753C">
      <w:pPr>
        <w:tabs>
          <w:tab w:val="left" w:pos="0"/>
        </w:tabs>
        <w:ind w:right="49"/>
        <w:jc w:val="both"/>
      </w:pPr>
    </w:p>
    <w:p w:rsidR="00A9753C" w:rsidRDefault="00A9753C" w:rsidP="00A9753C">
      <w:pPr>
        <w:tabs>
          <w:tab w:val="left" w:pos="0"/>
        </w:tabs>
        <w:ind w:right="49"/>
        <w:jc w:val="both"/>
      </w:pPr>
    </w:p>
    <w:p w:rsidR="00A9753C" w:rsidRDefault="00A9753C" w:rsidP="00A9753C">
      <w:pPr>
        <w:tabs>
          <w:tab w:val="left" w:pos="0"/>
        </w:tabs>
        <w:ind w:right="49"/>
        <w:jc w:val="both"/>
      </w:pPr>
    </w:p>
    <w:p w:rsidR="00A9753C" w:rsidRDefault="00A9753C" w:rsidP="00A9753C">
      <w:pPr>
        <w:tabs>
          <w:tab w:val="left" w:pos="0"/>
        </w:tabs>
        <w:ind w:right="49"/>
        <w:jc w:val="both"/>
      </w:pPr>
    </w:p>
    <w:p w:rsidR="00A9753C" w:rsidRDefault="00A9753C" w:rsidP="00A9753C">
      <w:pPr>
        <w:tabs>
          <w:tab w:val="left" w:pos="0"/>
        </w:tabs>
        <w:ind w:right="49"/>
        <w:jc w:val="both"/>
      </w:pPr>
    </w:p>
    <w:p w:rsidR="00A9753C" w:rsidRDefault="00A9753C" w:rsidP="00A9753C">
      <w:pPr>
        <w:tabs>
          <w:tab w:val="left" w:pos="0"/>
        </w:tabs>
        <w:ind w:right="49"/>
        <w:jc w:val="both"/>
      </w:pPr>
    </w:p>
    <w:p w:rsidR="00A9753C" w:rsidRDefault="00A9753C" w:rsidP="00A9753C">
      <w:pPr>
        <w:tabs>
          <w:tab w:val="left" w:pos="0"/>
        </w:tabs>
        <w:ind w:right="49"/>
        <w:jc w:val="both"/>
      </w:pPr>
    </w:p>
    <w:p w:rsidR="00A9753C" w:rsidRDefault="00A9753C" w:rsidP="00A9753C">
      <w:pPr>
        <w:tabs>
          <w:tab w:val="left" w:pos="0"/>
        </w:tabs>
        <w:ind w:right="49"/>
        <w:jc w:val="both"/>
      </w:pPr>
    </w:p>
    <w:p w:rsidR="00A9753C" w:rsidRDefault="00A9753C" w:rsidP="00A9753C">
      <w:pPr>
        <w:tabs>
          <w:tab w:val="left" w:pos="0"/>
        </w:tabs>
        <w:ind w:right="49"/>
        <w:jc w:val="both"/>
      </w:pPr>
    </w:p>
    <w:p w:rsidR="00A47C17" w:rsidRPr="00C52A2B" w:rsidRDefault="00A47C17" w:rsidP="00F8402D">
      <w:pPr>
        <w:spacing w:line="240" w:lineRule="auto"/>
      </w:pPr>
    </w:p>
    <w:sectPr w:rsidR="00A47C17" w:rsidRPr="00C52A2B" w:rsidSect="008E2DCA">
      <w:headerReference w:type="default" r:id="rId16"/>
      <w:headerReference w:type="first" r:id="rId17"/>
      <w:pgSz w:w="11906" w:h="16838"/>
      <w:pgMar w:top="28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5D0" w:rsidRDefault="000875D0" w:rsidP="0094262F">
      <w:pPr>
        <w:spacing w:line="240" w:lineRule="auto"/>
      </w:pPr>
      <w:r>
        <w:separator/>
      </w:r>
    </w:p>
  </w:endnote>
  <w:endnote w:type="continuationSeparator" w:id="0">
    <w:p w:rsidR="000875D0" w:rsidRDefault="000875D0" w:rsidP="00942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5D0" w:rsidRDefault="000875D0" w:rsidP="0094262F">
      <w:pPr>
        <w:spacing w:line="240" w:lineRule="auto"/>
      </w:pPr>
      <w:r>
        <w:separator/>
      </w:r>
    </w:p>
  </w:footnote>
  <w:footnote w:type="continuationSeparator" w:id="0">
    <w:p w:rsidR="000875D0" w:rsidRDefault="000875D0" w:rsidP="0094262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7653063"/>
      <w:docPartObj>
        <w:docPartGallery w:val="Page Numbers (Top of Page)"/>
        <w:docPartUnique/>
      </w:docPartObj>
    </w:sdtPr>
    <w:sdtEndPr/>
    <w:sdtContent>
      <w:p w:rsidR="0094262F" w:rsidRDefault="0094262F">
        <w:pPr>
          <w:pStyle w:val="a5"/>
          <w:jc w:val="center"/>
        </w:pPr>
        <w:r>
          <w:fldChar w:fldCharType="begin"/>
        </w:r>
        <w:r>
          <w:instrText>PAGE   \* MERGEFORMAT</w:instrText>
        </w:r>
        <w:r>
          <w:fldChar w:fldCharType="separate"/>
        </w:r>
        <w:r w:rsidR="002D45B3">
          <w:rPr>
            <w:noProof/>
          </w:rPr>
          <w:t>11</w:t>
        </w:r>
        <w:r>
          <w:fldChar w:fldCharType="end"/>
        </w:r>
      </w:p>
    </w:sdtContent>
  </w:sdt>
  <w:p w:rsidR="0094262F" w:rsidRDefault="0094262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2DCA" w:rsidRDefault="008E2DCA">
    <w:pPr>
      <w:pStyle w:val="a5"/>
      <w:jc w:val="center"/>
    </w:pPr>
  </w:p>
  <w:p w:rsidR="008E2DCA" w:rsidRDefault="008E2DC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B85860"/>
    <w:multiLevelType w:val="hybridMultilevel"/>
    <w:tmpl w:val="E1DAEBDC"/>
    <w:lvl w:ilvl="0" w:tplc="8EF6FE42">
      <w:start w:val="3"/>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15:restartNumberingAfterBreak="0">
    <w:nsid w:val="67B00A45"/>
    <w:multiLevelType w:val="hybridMultilevel"/>
    <w:tmpl w:val="889A1CB4"/>
    <w:lvl w:ilvl="0" w:tplc="438CAA8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 w15:restartNumberingAfterBreak="0">
    <w:nsid w:val="69F10AA2"/>
    <w:multiLevelType w:val="multilevel"/>
    <w:tmpl w:val="50EA9F8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FB1"/>
    <w:rsid w:val="00022163"/>
    <w:rsid w:val="00027291"/>
    <w:rsid w:val="0008184A"/>
    <w:rsid w:val="000875D0"/>
    <w:rsid w:val="0009158C"/>
    <w:rsid w:val="00096796"/>
    <w:rsid w:val="000C3682"/>
    <w:rsid w:val="00103988"/>
    <w:rsid w:val="00154D80"/>
    <w:rsid w:val="00170E01"/>
    <w:rsid w:val="001B20F3"/>
    <w:rsid w:val="001B5524"/>
    <w:rsid w:val="001F5321"/>
    <w:rsid w:val="00291CBD"/>
    <w:rsid w:val="002A55C6"/>
    <w:rsid w:val="002B11B6"/>
    <w:rsid w:val="002D45B3"/>
    <w:rsid w:val="0031604D"/>
    <w:rsid w:val="003261E6"/>
    <w:rsid w:val="0033377A"/>
    <w:rsid w:val="003D402E"/>
    <w:rsid w:val="003E508C"/>
    <w:rsid w:val="004340A8"/>
    <w:rsid w:val="004E4077"/>
    <w:rsid w:val="004F03D3"/>
    <w:rsid w:val="0052741D"/>
    <w:rsid w:val="00561000"/>
    <w:rsid w:val="00571267"/>
    <w:rsid w:val="005A1974"/>
    <w:rsid w:val="005B108A"/>
    <w:rsid w:val="005C3A7D"/>
    <w:rsid w:val="005E7A0E"/>
    <w:rsid w:val="00603A0B"/>
    <w:rsid w:val="00604169"/>
    <w:rsid w:val="00626EFE"/>
    <w:rsid w:val="006361AA"/>
    <w:rsid w:val="00652271"/>
    <w:rsid w:val="006A435E"/>
    <w:rsid w:val="006B477E"/>
    <w:rsid w:val="006B60C5"/>
    <w:rsid w:val="006C2209"/>
    <w:rsid w:val="006D38D7"/>
    <w:rsid w:val="006D50E8"/>
    <w:rsid w:val="007004BB"/>
    <w:rsid w:val="00744F29"/>
    <w:rsid w:val="00761F4C"/>
    <w:rsid w:val="0076735F"/>
    <w:rsid w:val="007759BC"/>
    <w:rsid w:val="00867D5F"/>
    <w:rsid w:val="00890C40"/>
    <w:rsid w:val="0089110D"/>
    <w:rsid w:val="008E2DCA"/>
    <w:rsid w:val="008F7849"/>
    <w:rsid w:val="009342E9"/>
    <w:rsid w:val="0094262F"/>
    <w:rsid w:val="00951E7E"/>
    <w:rsid w:val="009548F4"/>
    <w:rsid w:val="009773BA"/>
    <w:rsid w:val="009957B7"/>
    <w:rsid w:val="009C28FE"/>
    <w:rsid w:val="009F4158"/>
    <w:rsid w:val="00A266DB"/>
    <w:rsid w:val="00A42F3E"/>
    <w:rsid w:val="00A47C17"/>
    <w:rsid w:val="00A83853"/>
    <w:rsid w:val="00A90820"/>
    <w:rsid w:val="00A9753C"/>
    <w:rsid w:val="00AA11A6"/>
    <w:rsid w:val="00AA3F0D"/>
    <w:rsid w:val="00AA4FB1"/>
    <w:rsid w:val="00AA5AAE"/>
    <w:rsid w:val="00AE5775"/>
    <w:rsid w:val="00B171C6"/>
    <w:rsid w:val="00B54802"/>
    <w:rsid w:val="00B54972"/>
    <w:rsid w:val="00BE083F"/>
    <w:rsid w:val="00BE6E2B"/>
    <w:rsid w:val="00BE7CFE"/>
    <w:rsid w:val="00C34522"/>
    <w:rsid w:val="00C45397"/>
    <w:rsid w:val="00C52A2B"/>
    <w:rsid w:val="00C543F0"/>
    <w:rsid w:val="00CA716E"/>
    <w:rsid w:val="00CB0D83"/>
    <w:rsid w:val="00CD73A5"/>
    <w:rsid w:val="00CE60C2"/>
    <w:rsid w:val="00D074B0"/>
    <w:rsid w:val="00D35CDC"/>
    <w:rsid w:val="00D37AA1"/>
    <w:rsid w:val="00D4290E"/>
    <w:rsid w:val="00D60258"/>
    <w:rsid w:val="00D9537C"/>
    <w:rsid w:val="00DB0A31"/>
    <w:rsid w:val="00DB6153"/>
    <w:rsid w:val="00DE2702"/>
    <w:rsid w:val="00E26458"/>
    <w:rsid w:val="00E42004"/>
    <w:rsid w:val="00E4621B"/>
    <w:rsid w:val="00E57A8C"/>
    <w:rsid w:val="00EB00E3"/>
    <w:rsid w:val="00F06545"/>
    <w:rsid w:val="00F17C97"/>
    <w:rsid w:val="00F8402D"/>
    <w:rsid w:val="00F90A60"/>
    <w:rsid w:val="00F92989"/>
    <w:rsid w:val="00FB13B1"/>
    <w:rsid w:val="00FB5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3636E4-36DE-4435-997E-47811D3F1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A2B"/>
    <w:pPr>
      <w:spacing w:after="0"/>
    </w:pPr>
    <w:rPr>
      <w:rFonts w:ascii="Times New Roman" w:hAnsi="Times New Roman" w:cs="Times New Roman"/>
      <w:sz w:val="28"/>
      <w:szCs w:val="28"/>
    </w:rPr>
  </w:style>
  <w:style w:type="paragraph" w:styleId="1">
    <w:name w:val="heading 1"/>
    <w:basedOn w:val="a"/>
    <w:next w:val="a"/>
    <w:link w:val="10"/>
    <w:uiPriority w:val="99"/>
    <w:qFormat/>
    <w:rsid w:val="00A83853"/>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66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266DB"/>
    <w:pPr>
      <w:widowControl w:val="0"/>
      <w:autoSpaceDE w:val="0"/>
      <w:autoSpaceDN w:val="0"/>
      <w:spacing w:after="0" w:line="240" w:lineRule="auto"/>
    </w:pPr>
    <w:rPr>
      <w:rFonts w:ascii="Calibri" w:eastAsia="Times New Roman" w:hAnsi="Calibri" w:cs="Calibri"/>
      <w:b/>
      <w:szCs w:val="20"/>
      <w:lang w:eastAsia="ru-RU"/>
    </w:rPr>
  </w:style>
  <w:style w:type="character" w:customStyle="1" w:styleId="a3">
    <w:name w:val="Цветовое выделение"/>
    <w:rsid w:val="001F5321"/>
    <w:rPr>
      <w:b/>
      <w:bCs/>
      <w:color w:val="000080"/>
    </w:rPr>
  </w:style>
  <w:style w:type="paragraph" w:styleId="a4">
    <w:name w:val="List Paragraph"/>
    <w:basedOn w:val="a"/>
    <w:uiPriority w:val="34"/>
    <w:qFormat/>
    <w:rsid w:val="00AA5AAE"/>
    <w:pPr>
      <w:ind w:left="720"/>
      <w:contextualSpacing/>
    </w:pPr>
  </w:style>
  <w:style w:type="character" w:customStyle="1" w:styleId="10">
    <w:name w:val="Заголовок 1 Знак"/>
    <w:basedOn w:val="a0"/>
    <w:link w:val="1"/>
    <w:uiPriority w:val="99"/>
    <w:rsid w:val="00A83853"/>
    <w:rPr>
      <w:rFonts w:ascii="Arial" w:eastAsia="Times New Roman" w:hAnsi="Arial" w:cs="Arial"/>
      <w:b/>
      <w:bCs/>
      <w:color w:val="26282F"/>
      <w:sz w:val="24"/>
      <w:szCs w:val="24"/>
      <w:lang w:eastAsia="ru-RU"/>
    </w:rPr>
  </w:style>
  <w:style w:type="paragraph" w:styleId="a5">
    <w:name w:val="header"/>
    <w:basedOn w:val="a"/>
    <w:link w:val="a6"/>
    <w:uiPriority w:val="99"/>
    <w:unhideWhenUsed/>
    <w:rsid w:val="0094262F"/>
    <w:pPr>
      <w:tabs>
        <w:tab w:val="center" w:pos="4677"/>
        <w:tab w:val="right" w:pos="9355"/>
      </w:tabs>
      <w:spacing w:line="240" w:lineRule="auto"/>
    </w:pPr>
  </w:style>
  <w:style w:type="character" w:customStyle="1" w:styleId="a6">
    <w:name w:val="Верхний колонтитул Знак"/>
    <w:basedOn w:val="a0"/>
    <w:link w:val="a5"/>
    <w:uiPriority w:val="99"/>
    <w:rsid w:val="0094262F"/>
    <w:rPr>
      <w:rFonts w:ascii="Times New Roman" w:hAnsi="Times New Roman" w:cs="Times New Roman"/>
      <w:sz w:val="28"/>
      <w:szCs w:val="28"/>
    </w:rPr>
  </w:style>
  <w:style w:type="paragraph" w:styleId="a7">
    <w:name w:val="footer"/>
    <w:basedOn w:val="a"/>
    <w:link w:val="a8"/>
    <w:uiPriority w:val="99"/>
    <w:unhideWhenUsed/>
    <w:rsid w:val="0094262F"/>
    <w:pPr>
      <w:tabs>
        <w:tab w:val="center" w:pos="4677"/>
        <w:tab w:val="right" w:pos="9355"/>
      </w:tabs>
      <w:spacing w:line="240" w:lineRule="auto"/>
    </w:pPr>
  </w:style>
  <w:style w:type="character" w:customStyle="1" w:styleId="a8">
    <w:name w:val="Нижний колонтитул Знак"/>
    <w:basedOn w:val="a0"/>
    <w:link w:val="a7"/>
    <w:uiPriority w:val="99"/>
    <w:rsid w:val="0094262F"/>
    <w:rPr>
      <w:rFonts w:ascii="Times New Roman" w:hAnsi="Times New Roman" w:cs="Times New Roman"/>
      <w:sz w:val="28"/>
      <w:szCs w:val="28"/>
    </w:rPr>
  </w:style>
  <w:style w:type="paragraph" w:styleId="a9">
    <w:name w:val="Balloon Text"/>
    <w:basedOn w:val="a"/>
    <w:link w:val="aa"/>
    <w:uiPriority w:val="99"/>
    <w:semiHidden/>
    <w:unhideWhenUsed/>
    <w:rsid w:val="0094262F"/>
    <w:pPr>
      <w:spacing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4262F"/>
    <w:rPr>
      <w:rFonts w:ascii="Segoe UI" w:hAnsi="Segoe UI" w:cs="Segoe UI"/>
      <w:sz w:val="18"/>
      <w:szCs w:val="18"/>
    </w:rPr>
  </w:style>
  <w:style w:type="character" w:customStyle="1" w:styleId="ab">
    <w:name w:val="Гипертекстовая ссылка"/>
    <w:basedOn w:val="a3"/>
    <w:uiPriority w:val="99"/>
    <w:rsid w:val="00DB0A31"/>
    <w:rPr>
      <w:rFonts w:cs="Times New Roman"/>
      <w:b w:val="0"/>
      <w:bCs/>
      <w:color w:val="106BBE"/>
    </w:rPr>
  </w:style>
  <w:style w:type="character" w:styleId="ac">
    <w:name w:val="Hyperlink"/>
    <w:basedOn w:val="a0"/>
    <w:uiPriority w:val="99"/>
    <w:rsid w:val="0009158C"/>
    <w:rPr>
      <w:color w:val="0000FF"/>
      <w:u w:val="single"/>
    </w:rPr>
  </w:style>
  <w:style w:type="paragraph" w:styleId="ad">
    <w:name w:val="Normal (Web)"/>
    <w:basedOn w:val="a"/>
    <w:uiPriority w:val="99"/>
    <w:unhideWhenUsed/>
    <w:rsid w:val="0009158C"/>
    <w:pPr>
      <w:spacing w:before="100" w:beforeAutospacing="1" w:after="100" w:afterAutospacing="1" w:line="240" w:lineRule="auto"/>
    </w:pPr>
    <w:rPr>
      <w:rFonts w:eastAsia="Times New Roman"/>
      <w:sz w:val="24"/>
      <w:szCs w:val="24"/>
      <w:lang w:eastAsia="ru-RU"/>
    </w:rPr>
  </w:style>
  <w:style w:type="paragraph" w:styleId="ae">
    <w:name w:val="No Spacing"/>
    <w:uiPriority w:val="1"/>
    <w:qFormat/>
    <w:rsid w:val="00A9753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D2F4F79E39861B06956A85656704004E960BAA644B191178ED57604C4231B02CE5296EA9722F99D8643Bk6i5I" TargetMode="External"/><Relationship Id="rId13" Type="http://schemas.openxmlformats.org/officeDocument/2006/relationships/hyperlink" Target="consultantplus://offline/ref=BDB24F8969F98D5D22ACE1C6C719CFC18A061802915033B21E7AD20FF4DEE00D73DDB199789C49CD1735A165k0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C6D2F4F79E39861B06956A85656704004E960BAA644B191178ED57604C4231B02CE5296EA9722F99D8643Ak6i4I" TargetMode="External"/><Relationship Id="rId12" Type="http://schemas.openxmlformats.org/officeDocument/2006/relationships/hyperlink" Target="consultantplus://offline/ref=C6D2F4F79E39861B06957488730B5A094C9456A66449144E22B20C3D1B4B3BE76BAA702CED7F2D9EkDi0I"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6D2F4F79E39861B06957488730B5A094C9456A66449144E22B20C3D1B4B3BE76BAA702CED7F2D9EkDiEI" TargetMode="External"/><Relationship Id="rId5" Type="http://schemas.openxmlformats.org/officeDocument/2006/relationships/footnotes" Target="footnotes.xml"/><Relationship Id="rId15" Type="http://schemas.openxmlformats.org/officeDocument/2006/relationships/hyperlink" Target="consultantplus://offline/ref=C6D2F4F79E39861B06957488730B5A094C9456A66449144E22B20C3D1B4B3BE76BAA702CED7F2D9EkDiEI" TargetMode="External"/><Relationship Id="rId10" Type="http://schemas.openxmlformats.org/officeDocument/2006/relationships/hyperlink" Target="consultantplus://offline/ref=C6D2F4F79E39861B06957488730B5A094C9456A66449144E22B20C3D1B4B3BE76BAA702CED7F2D9FkDi9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C6D2F4F79E39861B06956A85656704004E960BAA644B191178ED57604C4231B02CE5296EA9722F99D8643Bk6i8I" TargetMode="External"/><Relationship Id="rId14" Type="http://schemas.openxmlformats.org/officeDocument/2006/relationships/hyperlink" Target="consultantplus://offline/ref=BDB24F8969F98D5D22ACE1C6C719CFC18A061802945333BA1A788F05FC87EC0F74D2EE8E7FD545CC1735A85363k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11</Pages>
  <Words>4304</Words>
  <Characters>24535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Якуба Ю.А.</cp:lastModifiedBy>
  <cp:revision>15</cp:revision>
  <cp:lastPrinted>2021-04-12T11:30:00Z</cp:lastPrinted>
  <dcterms:created xsi:type="dcterms:W3CDTF">2021-04-14T08:11:00Z</dcterms:created>
  <dcterms:modified xsi:type="dcterms:W3CDTF">2021-05-24T12:12:00Z</dcterms:modified>
</cp:coreProperties>
</file>